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6DC3" w14:textId="370D7E9E" w:rsidR="0010536F" w:rsidRPr="0010536F" w:rsidRDefault="00932980" w:rsidP="0010536F">
      <w:pPr>
        <w:pStyle w:val="6"/>
      </w:pPr>
      <w:bookmarkStart w:id="0" w:name="_Toc85036720"/>
      <w:r w:rsidRPr="00692696">
        <w:rPr>
          <w:sz w:val="24"/>
          <w:szCs w:val="24"/>
        </w:rPr>
        <w:t xml:space="preserve">Πίνακας </w:t>
      </w:r>
      <w:r w:rsidR="00746613">
        <w:rPr>
          <w:sz w:val="24"/>
          <w:szCs w:val="24"/>
        </w:rPr>
        <w:t>3</w:t>
      </w:r>
      <w:r w:rsidRPr="00692696">
        <w:rPr>
          <w:sz w:val="24"/>
          <w:szCs w:val="24"/>
        </w:rPr>
        <w:t>.</w:t>
      </w:r>
      <w:r w:rsidRPr="00692696">
        <w:rPr>
          <w:b w:val="0"/>
          <w:bCs w:val="0"/>
          <w:sz w:val="24"/>
          <w:szCs w:val="24"/>
        </w:rPr>
        <w:t xml:space="preserve"> Δικαιολογητικά για Συμβάσεις Ανάθεσης έργου ή Υποτροφίας ανάλογα με την ιδιότητα του Συμβαλλόμενου</w:t>
      </w:r>
      <w:bookmarkEnd w:id="0"/>
      <w:r w:rsidR="0010536F">
        <w:tab/>
      </w:r>
    </w:p>
    <w:tbl>
      <w:tblPr>
        <w:tblpPr w:leftFromText="180" w:rightFromText="180" w:vertAnchor="text" w:horzAnchor="margin" w:tblpXSpec="center" w:tblpY="1"/>
        <w:tblOverlap w:val="never"/>
        <w:tblW w:w="161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90"/>
        <w:gridCol w:w="1168"/>
        <w:gridCol w:w="8221"/>
        <w:gridCol w:w="2693"/>
        <w:gridCol w:w="2693"/>
      </w:tblGrid>
      <w:tr w:rsidR="005755E6" w:rsidRPr="00E71F90" w14:paraId="121996FD" w14:textId="547C21EE" w:rsidTr="00EE43F6">
        <w:trPr>
          <w:trHeight w:val="375"/>
        </w:trPr>
        <w:tc>
          <w:tcPr>
            <w:tcW w:w="16165" w:type="dxa"/>
            <w:gridSpan w:val="5"/>
            <w:shd w:val="clear" w:color="000000" w:fill="DDEBF7"/>
            <w:vAlign w:val="bottom"/>
            <w:hideMark/>
          </w:tcPr>
          <w:p w14:paraId="392E8F16" w14:textId="44F2CED5" w:rsidR="005755E6" w:rsidRPr="00E71F90" w:rsidRDefault="005755E6" w:rsidP="00E71F90">
            <w:pPr>
              <w:spacing w:before="0" w:after="0" w:line="240" w:lineRule="auto"/>
              <w:jc w:val="center"/>
              <w:rPr>
                <w:rFonts w:ascii="Calibri" w:eastAsia="Times New Roman" w:hAnsi="Calibri" w:cs="Calibri"/>
                <w:b/>
                <w:bCs/>
                <w:color w:val="000000"/>
                <w:sz w:val="28"/>
                <w:szCs w:val="28"/>
                <w:lang w:eastAsia="el-GR"/>
              </w:rPr>
            </w:pPr>
            <w:r w:rsidRPr="00E71F90">
              <w:rPr>
                <w:rFonts w:ascii="Calibri" w:eastAsia="Times New Roman" w:hAnsi="Calibri" w:cs="Calibri"/>
                <w:b/>
                <w:bCs/>
                <w:color w:val="000000"/>
                <w:sz w:val="28"/>
                <w:szCs w:val="28"/>
                <w:lang w:eastAsia="el-GR"/>
              </w:rPr>
              <w:t>Έκτακτο Προσωπικό με σύμβαση ανάθεσης έργου</w:t>
            </w:r>
          </w:p>
        </w:tc>
      </w:tr>
      <w:tr w:rsidR="005755E6" w:rsidRPr="00E71F90" w14:paraId="050E8637" w14:textId="4A3420D9" w:rsidTr="008068BB">
        <w:trPr>
          <w:trHeight w:val="300"/>
        </w:trPr>
        <w:tc>
          <w:tcPr>
            <w:tcW w:w="16165" w:type="dxa"/>
            <w:gridSpan w:val="5"/>
            <w:noWrap/>
            <w:vAlign w:val="bottom"/>
            <w:hideMark/>
          </w:tcPr>
          <w:p w14:paraId="59BC474B" w14:textId="7819ADE4" w:rsidR="00B360D8" w:rsidRPr="00B360D8" w:rsidRDefault="005755E6" w:rsidP="00E71F90">
            <w:pPr>
              <w:spacing w:before="0" w:after="0" w:line="240" w:lineRule="auto"/>
              <w:jc w:val="center"/>
              <w:rPr>
                <w:rFonts w:ascii="Calibri" w:eastAsia="Times New Roman" w:hAnsi="Calibri" w:cs="Calibri"/>
                <w:b/>
                <w:bCs/>
                <w:color w:val="000000"/>
                <w:sz w:val="28"/>
                <w:szCs w:val="28"/>
                <w:lang w:eastAsia="el-GR"/>
              </w:rPr>
            </w:pPr>
            <w:r w:rsidRPr="00B360D8">
              <w:rPr>
                <w:rFonts w:ascii="Calibri" w:eastAsia="Times New Roman" w:hAnsi="Calibri" w:cs="Calibri"/>
                <w:b/>
                <w:bCs/>
                <w:color w:val="000000"/>
                <w:sz w:val="28"/>
                <w:szCs w:val="28"/>
                <w:lang w:eastAsia="el-GR"/>
              </w:rPr>
              <w:t xml:space="preserve">Ελεύθεροι Επαγγελματίες </w:t>
            </w:r>
          </w:p>
          <w:p w14:paraId="15142132" w14:textId="151B774B" w:rsidR="005755E6" w:rsidRDefault="005755E6" w:rsidP="00E71F90">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 xml:space="preserve">ΓΛΚ </w:t>
            </w:r>
            <w:r w:rsidRPr="0031135A">
              <w:rPr>
                <w:rFonts w:ascii="Calibri" w:eastAsia="Times New Roman" w:hAnsi="Calibri" w:cs="Calibri"/>
                <w:b/>
                <w:bCs/>
                <w:color w:val="00B050"/>
                <w:lang w:eastAsia="el-GR"/>
              </w:rPr>
              <w:t>61-00-2 Αμοιβές τρίτων με σύμβαση έργου και ΤΠΥ</w:t>
            </w:r>
            <w:r>
              <w:rPr>
                <w:rFonts w:ascii="Calibri" w:eastAsia="Times New Roman" w:hAnsi="Calibri" w:cs="Calibri"/>
                <w:b/>
                <w:bCs/>
                <w:color w:val="000000"/>
                <w:lang w:eastAsia="el-GR"/>
              </w:rPr>
              <w:t>/</w:t>
            </w:r>
          </w:p>
          <w:p w14:paraId="4CDD0736" w14:textId="404A3AA1" w:rsidR="005755E6" w:rsidRPr="00E71F90" w:rsidRDefault="005755E6" w:rsidP="00E71F90">
            <w:pPr>
              <w:spacing w:before="0" w:after="0" w:line="240" w:lineRule="auto"/>
              <w:jc w:val="center"/>
              <w:rPr>
                <w:rFonts w:ascii="Calibri" w:eastAsia="Times New Roman" w:hAnsi="Calibri" w:cs="Calibri"/>
                <w:b/>
                <w:bCs/>
                <w:color w:val="000000"/>
                <w:lang w:eastAsia="el-GR"/>
              </w:rPr>
            </w:pPr>
            <w:r w:rsidRPr="00C53C12">
              <w:rPr>
                <w:rFonts w:ascii="Calibri" w:eastAsia="Times New Roman" w:hAnsi="Calibri" w:cs="Calibri"/>
                <w:b/>
                <w:bCs/>
                <w:color w:val="FF0000"/>
                <w:lang w:eastAsia="el-GR"/>
              </w:rPr>
              <w:t>Π</w:t>
            </w:r>
            <w:r>
              <w:rPr>
                <w:rFonts w:ascii="Calibri" w:eastAsia="Times New Roman" w:hAnsi="Calibri" w:cs="Calibri"/>
                <w:b/>
                <w:bCs/>
                <w:color w:val="FF0000"/>
                <w:lang w:eastAsia="el-GR"/>
              </w:rPr>
              <w:t>λαφόν</w:t>
            </w:r>
            <w:r w:rsidRPr="00C53C12">
              <w:rPr>
                <w:rFonts w:ascii="Calibri" w:eastAsia="Times New Roman" w:hAnsi="Calibri" w:cs="Calibri"/>
                <w:b/>
                <w:bCs/>
                <w:color w:val="FF0000"/>
                <w:lang w:eastAsia="el-GR"/>
              </w:rPr>
              <w:t xml:space="preserve"> έως 5000€ </w:t>
            </w:r>
            <w:r>
              <w:rPr>
                <w:rFonts w:ascii="Calibri" w:eastAsia="Times New Roman" w:hAnsi="Calibri" w:cs="Calibri"/>
                <w:b/>
                <w:bCs/>
                <w:color w:val="FF0000"/>
                <w:lang w:eastAsia="el-GR"/>
              </w:rPr>
              <w:t>ανά ημερολογιακό</w:t>
            </w:r>
            <w:r w:rsidRPr="00C53C12">
              <w:rPr>
                <w:rFonts w:ascii="Calibri" w:eastAsia="Times New Roman" w:hAnsi="Calibri" w:cs="Calibri"/>
                <w:b/>
                <w:bCs/>
                <w:color w:val="FF0000"/>
                <w:lang w:eastAsia="el-GR"/>
              </w:rPr>
              <w:t xml:space="preserve"> μήνα </w:t>
            </w:r>
            <w:r>
              <w:rPr>
                <w:rFonts w:ascii="Calibri" w:eastAsia="Times New Roman" w:hAnsi="Calibri" w:cs="Calibri"/>
                <w:b/>
                <w:bCs/>
                <w:color w:val="FF0000"/>
                <w:lang w:eastAsia="el-GR"/>
              </w:rPr>
              <w:t>από σύνολο συμβάσεων</w:t>
            </w:r>
          </w:p>
        </w:tc>
      </w:tr>
      <w:tr w:rsidR="005755E6" w:rsidRPr="00E71F90" w14:paraId="13634FE7" w14:textId="566A8F69" w:rsidTr="001E7AA7">
        <w:trPr>
          <w:trHeight w:val="760"/>
        </w:trPr>
        <w:tc>
          <w:tcPr>
            <w:tcW w:w="1390" w:type="dxa"/>
            <w:noWrap/>
            <w:vAlign w:val="bottom"/>
            <w:hideMark/>
          </w:tcPr>
          <w:p w14:paraId="193FACCC" w14:textId="77777777" w:rsidR="005755E6" w:rsidRPr="00E71F90" w:rsidRDefault="005755E6" w:rsidP="00692696">
            <w:pPr>
              <w:spacing w:before="0" w:after="0" w:line="240" w:lineRule="auto"/>
              <w:rPr>
                <w:rFonts w:ascii="Calibri" w:eastAsia="Times New Roman" w:hAnsi="Calibri" w:cs="Calibri"/>
                <w:b/>
                <w:bCs/>
                <w:color w:val="000000"/>
                <w:lang w:eastAsia="el-GR"/>
              </w:rPr>
            </w:pPr>
          </w:p>
        </w:tc>
        <w:tc>
          <w:tcPr>
            <w:tcW w:w="1168" w:type="dxa"/>
            <w:vAlign w:val="center"/>
            <w:hideMark/>
          </w:tcPr>
          <w:p w14:paraId="3AD4C628"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 xml:space="preserve">Τύπος Σύμβασης </w:t>
            </w:r>
          </w:p>
        </w:tc>
        <w:tc>
          <w:tcPr>
            <w:tcW w:w="8221" w:type="dxa"/>
            <w:noWrap/>
            <w:vAlign w:val="center"/>
            <w:hideMark/>
          </w:tcPr>
          <w:p w14:paraId="0FC2C147"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Δικαιολογητικά</w:t>
            </w:r>
          </w:p>
        </w:tc>
        <w:tc>
          <w:tcPr>
            <w:tcW w:w="2693" w:type="dxa"/>
            <w:vAlign w:val="center"/>
            <w:hideMark/>
          </w:tcPr>
          <w:p w14:paraId="3D7D84FA" w14:textId="6CB84549" w:rsidR="005755E6" w:rsidRPr="00E71F90" w:rsidRDefault="005755E6" w:rsidP="001E7AA7">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 xml:space="preserve">Υπαγωγή παρ. 9 </w:t>
            </w:r>
            <w:proofErr w:type="spellStart"/>
            <w:r w:rsidRPr="00E71F90">
              <w:rPr>
                <w:rFonts w:ascii="Calibri" w:eastAsia="Times New Roman" w:hAnsi="Calibri" w:cs="Calibri"/>
                <w:b/>
                <w:bCs/>
                <w:color w:val="000000"/>
                <w:lang w:eastAsia="el-GR"/>
              </w:rPr>
              <w:t>αρ</w:t>
            </w:r>
            <w:proofErr w:type="spellEnd"/>
            <w:r w:rsidRPr="00E71F90">
              <w:rPr>
                <w:rFonts w:ascii="Calibri" w:eastAsia="Times New Roman" w:hAnsi="Calibri" w:cs="Calibri"/>
                <w:b/>
                <w:bCs/>
                <w:color w:val="000000"/>
                <w:lang w:eastAsia="el-GR"/>
              </w:rPr>
              <w:t>. 39 του Ν.4387</w:t>
            </w:r>
            <w:r>
              <w:rPr>
                <w:rFonts w:ascii="Calibri" w:eastAsia="Times New Roman" w:hAnsi="Calibri" w:cs="Calibri"/>
                <w:b/>
                <w:bCs/>
                <w:color w:val="000000"/>
                <w:lang w:eastAsia="el-GR"/>
              </w:rPr>
              <w:t>_</w:t>
            </w:r>
            <w:r w:rsidRPr="00E71F90">
              <w:rPr>
                <w:rFonts w:ascii="Calibri" w:eastAsia="Times New Roman" w:hAnsi="Calibri" w:cs="Calibri"/>
                <w:b/>
                <w:bCs/>
                <w:color w:val="000000"/>
                <w:lang w:eastAsia="el-GR"/>
              </w:rPr>
              <w:t>2016</w:t>
            </w:r>
          </w:p>
        </w:tc>
        <w:tc>
          <w:tcPr>
            <w:tcW w:w="2693" w:type="dxa"/>
            <w:vAlign w:val="center"/>
          </w:tcPr>
          <w:p w14:paraId="510CA575" w14:textId="65475ABE" w:rsidR="005755E6" w:rsidRPr="00E71F90" w:rsidRDefault="005755E6" w:rsidP="005755E6">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Ταμείο ασφάλισης</w:t>
            </w:r>
            <w:r>
              <w:rPr>
                <w:rFonts w:ascii="Calibri" w:eastAsia="Times New Roman" w:hAnsi="Calibri" w:cs="Calibri"/>
                <w:b/>
                <w:bCs/>
                <w:color w:val="000000"/>
                <w:lang w:eastAsia="el-GR"/>
              </w:rPr>
              <w:t xml:space="preserve"> </w:t>
            </w:r>
            <w:r w:rsidRPr="00E71F90">
              <w:rPr>
                <w:rFonts w:ascii="Calibri" w:eastAsia="Times New Roman" w:hAnsi="Calibri" w:cs="Calibri"/>
                <w:b/>
                <w:bCs/>
                <w:color w:val="000000"/>
                <w:lang w:eastAsia="el-GR"/>
              </w:rPr>
              <w:t>ΕΦΚΑ</w:t>
            </w:r>
          </w:p>
        </w:tc>
      </w:tr>
      <w:tr w:rsidR="005755E6" w:rsidRPr="00E71F90" w14:paraId="367D952C" w14:textId="6D344C13" w:rsidTr="00DE5EF1">
        <w:trPr>
          <w:trHeight w:val="794"/>
        </w:trPr>
        <w:tc>
          <w:tcPr>
            <w:tcW w:w="1390" w:type="dxa"/>
            <w:vMerge w:val="restart"/>
            <w:textDirection w:val="btLr"/>
            <w:vAlign w:val="center"/>
            <w:hideMark/>
          </w:tcPr>
          <w:p w14:paraId="63FD05AA" w14:textId="6916939F" w:rsidR="005755E6" w:rsidRPr="00E71F90" w:rsidRDefault="005755E6" w:rsidP="00E71F90">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Ελεύθεροι Επαγγελματίες με ΦΠΑ 24%</w:t>
            </w:r>
          </w:p>
        </w:tc>
        <w:tc>
          <w:tcPr>
            <w:tcW w:w="1168" w:type="dxa"/>
            <w:shd w:val="clear" w:color="000000" w:fill="B4C6E7"/>
            <w:noWrap/>
            <w:vAlign w:val="center"/>
            <w:hideMark/>
          </w:tcPr>
          <w:p w14:paraId="7CCF4629"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 xml:space="preserve">β1.α </w:t>
            </w:r>
          </w:p>
        </w:tc>
        <w:tc>
          <w:tcPr>
            <w:tcW w:w="8221" w:type="dxa"/>
            <w:vAlign w:val="center"/>
            <w:hideMark/>
          </w:tcPr>
          <w:p w14:paraId="36C39951" w14:textId="2EA5D825" w:rsidR="005755E6" w:rsidRPr="00E71F90"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Έναρξη Επαγγέλματος με ΚΑΔ σχετικό με την ειδικότερη απασχόληση</w:t>
            </w:r>
            <w:r w:rsidRPr="00E71F90">
              <w:rPr>
                <w:rFonts w:ascii="Calibri" w:eastAsia="Times New Roman" w:hAnsi="Calibri" w:cs="Calibri"/>
                <w:color w:val="000000"/>
                <w:lang w:eastAsia="el-GR"/>
              </w:rPr>
              <w:br/>
              <w:t xml:space="preserve">2) </w:t>
            </w:r>
            <w:hyperlink r:id="rId8" w:history="1">
              <w:r w:rsidRPr="0017778E">
                <w:rPr>
                  <w:rStyle w:val="-"/>
                  <w:rFonts w:ascii="Calibri" w:eastAsia="Times New Roman" w:hAnsi="Calibri" w:cs="Calibri"/>
                  <w:lang w:eastAsia="el-GR"/>
                </w:rPr>
                <w:t>Υπεύθυνη Δήλωση για τη Μη υπαγωγή στην παρ. 9 του αρθρ. 39 του Ν.4387/2016</w:t>
              </w:r>
            </w:hyperlink>
            <w:r>
              <w:rPr>
                <w:rFonts w:ascii="Calibri" w:eastAsia="Times New Roman" w:hAnsi="Calibri" w:cs="Calibri"/>
                <w:color w:val="000000"/>
                <w:lang w:eastAsia="el-GR"/>
              </w:rPr>
              <w:t xml:space="preserve"> </w:t>
            </w:r>
            <w:r w:rsidRPr="000C471C">
              <w:rPr>
                <w:rFonts w:ascii="Calibri" w:eastAsia="Times New Roman" w:hAnsi="Calibri" w:cs="Calibri"/>
                <w:b/>
                <w:bCs/>
                <w:color w:val="000000"/>
                <w:sz w:val="24"/>
                <w:szCs w:val="24"/>
                <w:lang w:eastAsia="el-GR"/>
              </w:rPr>
              <w:t>*</w:t>
            </w:r>
          </w:p>
        </w:tc>
        <w:tc>
          <w:tcPr>
            <w:tcW w:w="2693" w:type="dxa"/>
            <w:vAlign w:val="center"/>
            <w:hideMark/>
          </w:tcPr>
          <w:p w14:paraId="08DD8D2C" w14:textId="72ECD131"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Όχι</w:t>
            </w:r>
          </w:p>
        </w:tc>
        <w:tc>
          <w:tcPr>
            <w:tcW w:w="2693" w:type="dxa"/>
            <w:vAlign w:val="center"/>
          </w:tcPr>
          <w:p w14:paraId="0A575530" w14:textId="61F1D937"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Απόδοση από τον απασχολο</w:t>
            </w:r>
            <w:r>
              <w:rPr>
                <w:rFonts w:ascii="Calibri" w:eastAsia="Times New Roman" w:hAnsi="Calibri" w:cs="Calibri"/>
                <w:color w:val="000000"/>
                <w:lang w:eastAsia="el-GR"/>
              </w:rPr>
              <w:t>ύ</w:t>
            </w:r>
            <w:r w:rsidRPr="00E71F90">
              <w:rPr>
                <w:rFonts w:ascii="Calibri" w:eastAsia="Times New Roman" w:hAnsi="Calibri" w:cs="Calibri"/>
                <w:color w:val="000000"/>
                <w:lang w:eastAsia="el-GR"/>
              </w:rPr>
              <w:t>μενο</w:t>
            </w:r>
          </w:p>
        </w:tc>
      </w:tr>
      <w:tr w:rsidR="005755E6" w:rsidRPr="00E71F90" w14:paraId="0C216642" w14:textId="536BD5A6" w:rsidTr="00DE5EF1">
        <w:trPr>
          <w:trHeight w:val="1134"/>
        </w:trPr>
        <w:tc>
          <w:tcPr>
            <w:tcW w:w="1390" w:type="dxa"/>
            <w:vMerge/>
            <w:vAlign w:val="center"/>
            <w:hideMark/>
          </w:tcPr>
          <w:p w14:paraId="0AD077B4"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p>
        </w:tc>
        <w:tc>
          <w:tcPr>
            <w:tcW w:w="1168" w:type="dxa"/>
            <w:shd w:val="clear" w:color="000000" w:fill="B4C6E7"/>
            <w:noWrap/>
            <w:vAlign w:val="center"/>
            <w:hideMark/>
          </w:tcPr>
          <w:p w14:paraId="7A8CE923"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β1.στ</w:t>
            </w:r>
          </w:p>
        </w:tc>
        <w:tc>
          <w:tcPr>
            <w:tcW w:w="8221" w:type="dxa"/>
            <w:vAlign w:val="center"/>
            <w:hideMark/>
          </w:tcPr>
          <w:p w14:paraId="0AD8DF20" w14:textId="62D21794" w:rsidR="005755E6" w:rsidRPr="00E71F90"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Έναρξη Επαγγέλματος με ΚΑΔ σχετικό με την ειδικότερη απασχόληση,</w:t>
            </w:r>
            <w:r w:rsidRPr="00E71F90">
              <w:rPr>
                <w:rFonts w:ascii="Calibri" w:eastAsia="Times New Roman" w:hAnsi="Calibri" w:cs="Calibri"/>
                <w:color w:val="000000"/>
                <w:lang w:eastAsia="el-GR"/>
              </w:rPr>
              <w:br/>
              <w:t xml:space="preserve">2) </w:t>
            </w:r>
            <w:hyperlink r:id="rId9"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Fonts w:ascii="Calibri" w:eastAsia="Times New Roman" w:hAnsi="Calibri" w:cs="Calibri"/>
                <w:color w:val="000000"/>
                <w:lang w:eastAsia="el-GR"/>
              </w:rPr>
              <w:t xml:space="preserve"> </w:t>
            </w:r>
            <w:r w:rsidRPr="000C471C">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br/>
              <w:t xml:space="preserve">3) </w:t>
            </w:r>
            <w:r w:rsidR="005A3102" w:rsidRPr="005A3102">
              <w:rPr>
                <w:rFonts w:ascii="Calibri" w:eastAsia="Times New Roman" w:hAnsi="Calibri" w:cs="Calibri"/>
                <w:color w:val="000000"/>
                <w:lang w:eastAsia="el-GR"/>
              </w:rPr>
              <w:t>αποδεικτικό ΑΜΑ (βεβαίωση απογραφής ΕΦΚΑ)</w:t>
            </w:r>
          </w:p>
        </w:tc>
        <w:tc>
          <w:tcPr>
            <w:tcW w:w="2693" w:type="dxa"/>
            <w:vAlign w:val="center"/>
            <w:hideMark/>
          </w:tcPr>
          <w:p w14:paraId="3CF48865" w14:textId="3ADF6138"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6AF01885" w14:textId="25A467B8"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ΟΑΕΕ-μη μισθωτών (πρώην ΤΕΒΕ)</w:t>
            </w:r>
          </w:p>
        </w:tc>
      </w:tr>
      <w:tr w:rsidR="005755E6" w:rsidRPr="00E71F90" w14:paraId="7BB9E9C1" w14:textId="17E990A4" w:rsidTr="00DE5EF1">
        <w:trPr>
          <w:trHeight w:val="1418"/>
        </w:trPr>
        <w:tc>
          <w:tcPr>
            <w:tcW w:w="1390" w:type="dxa"/>
            <w:vMerge/>
            <w:vAlign w:val="center"/>
            <w:hideMark/>
          </w:tcPr>
          <w:p w14:paraId="785CA41A"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p>
        </w:tc>
        <w:tc>
          <w:tcPr>
            <w:tcW w:w="1168" w:type="dxa"/>
            <w:shd w:val="clear" w:color="000000" w:fill="B4C6E7"/>
            <w:noWrap/>
            <w:vAlign w:val="center"/>
            <w:hideMark/>
          </w:tcPr>
          <w:p w14:paraId="15106725"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β1.ζ</w:t>
            </w:r>
          </w:p>
        </w:tc>
        <w:tc>
          <w:tcPr>
            <w:tcW w:w="8221" w:type="dxa"/>
            <w:vAlign w:val="center"/>
            <w:hideMark/>
          </w:tcPr>
          <w:p w14:paraId="3151A6EC" w14:textId="14F8FDC6" w:rsidR="005755E6" w:rsidRPr="00E71F90"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10" w:history="1">
              <w:r w:rsidR="009646EA" w:rsidRPr="00E71F90">
                <w:rPr>
                  <w:rStyle w:val="-"/>
                  <w:rFonts w:ascii="Calibri" w:eastAsia="Times New Roman" w:hAnsi="Calibri" w:cs="Calibri"/>
                  <w:lang w:eastAsia="el-GR"/>
                </w:rPr>
                <w:t xml:space="preserve">Υπεύθυνη Δήλωση για την υπαγωγή στην παρ. 9 του </w:t>
              </w:r>
              <w:proofErr w:type="spellStart"/>
              <w:r w:rsidR="009646EA" w:rsidRPr="00E71F90">
                <w:rPr>
                  <w:rStyle w:val="-"/>
                  <w:rFonts w:ascii="Calibri" w:eastAsia="Times New Roman" w:hAnsi="Calibri" w:cs="Calibri"/>
                  <w:lang w:eastAsia="el-GR"/>
                </w:rPr>
                <w:t>αρθρ</w:t>
              </w:r>
              <w:proofErr w:type="spellEnd"/>
              <w:r w:rsidR="009646EA" w:rsidRPr="00E71F90">
                <w:rPr>
                  <w:rStyle w:val="-"/>
                  <w:rFonts w:ascii="Calibri" w:eastAsia="Times New Roman" w:hAnsi="Calibri" w:cs="Calibri"/>
                  <w:lang w:eastAsia="el-GR"/>
                </w:rPr>
                <w:t>. 39 του Ν.4387/2016</w:t>
              </w:r>
            </w:hyperlink>
            <w:r w:rsidR="009646EA">
              <w:t xml:space="preserve"> </w:t>
            </w:r>
            <w:r>
              <w:rPr>
                <w:rStyle w:val="-"/>
                <w:rFonts w:ascii="Calibri" w:eastAsia="Times New Roman" w:hAnsi="Calibri" w:cs="Calibri"/>
                <w:lang w:eastAsia="el-GR"/>
              </w:rPr>
              <w:t xml:space="preserve"> και συμπλήρωση ασφαλιστικών κατηγοριών</w:t>
            </w:r>
            <w:r>
              <w:rPr>
                <w:rStyle w:val="a7"/>
              </w:rPr>
              <w:t xml:space="preserve"> </w:t>
            </w:r>
            <w:r>
              <w:rPr>
                <w:rStyle w:val="-"/>
                <w:rFonts w:ascii="Calibri" w:eastAsia="Times New Roman" w:hAnsi="Calibri" w:cs="Calibri"/>
                <w:lang w:eastAsia="el-GR"/>
              </w:rPr>
              <w:t>επ</w:t>
            </w:r>
            <w:r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br/>
              <w:t>3)</w:t>
            </w:r>
            <w:r w:rsidR="00930DCF">
              <w:rPr>
                <w:rFonts w:ascii="Calibri" w:eastAsia="Times New Roman" w:hAnsi="Calibri" w:cs="Calibri"/>
                <w:color w:val="000000"/>
                <w:lang w:eastAsia="el-GR"/>
              </w:rPr>
              <w:t xml:space="preserve"> </w:t>
            </w:r>
            <w:r w:rsidR="00930DCF" w:rsidRPr="005A3102">
              <w:rPr>
                <w:rFonts w:ascii="Calibri" w:eastAsia="Times New Roman" w:hAnsi="Calibri" w:cs="Calibri"/>
                <w:color w:val="000000"/>
                <w:lang w:eastAsia="el-GR"/>
              </w:rPr>
              <w:t>α</w:t>
            </w:r>
            <w:r w:rsidR="00930DCF" w:rsidRPr="00930DCF">
              <w:rPr>
                <w:rFonts w:ascii="Calibri" w:eastAsia="Times New Roman" w:hAnsi="Calibri" w:cs="Calibri"/>
                <w:color w:val="000000"/>
                <w:lang w:eastAsia="el-GR"/>
              </w:rPr>
              <w:t>ποδεικτικό ΑΜΑ (βεβαίωση απογραφής ΕΦΚΑ)</w:t>
            </w:r>
          </w:p>
        </w:tc>
        <w:tc>
          <w:tcPr>
            <w:tcW w:w="2693" w:type="dxa"/>
            <w:vAlign w:val="center"/>
            <w:hideMark/>
          </w:tcPr>
          <w:p w14:paraId="247D7338" w14:textId="6D2EF40B"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765EB3D3" w14:textId="2A75F80F"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ΤΣΜΕΔΕ)</w:t>
            </w:r>
          </w:p>
        </w:tc>
      </w:tr>
      <w:tr w:rsidR="005755E6" w:rsidRPr="00E71F90" w14:paraId="060A721E" w14:textId="2A259419" w:rsidTr="00DE5EF1">
        <w:trPr>
          <w:trHeight w:val="1588"/>
        </w:trPr>
        <w:tc>
          <w:tcPr>
            <w:tcW w:w="1390" w:type="dxa"/>
            <w:vMerge/>
            <w:vAlign w:val="center"/>
          </w:tcPr>
          <w:p w14:paraId="7E7A76FE" w14:textId="77777777" w:rsidR="005755E6" w:rsidRPr="00E71F90" w:rsidRDefault="005755E6" w:rsidP="00CA5658">
            <w:pPr>
              <w:spacing w:before="0" w:after="0" w:line="240" w:lineRule="auto"/>
              <w:jc w:val="left"/>
              <w:rPr>
                <w:rFonts w:ascii="Calibri" w:eastAsia="Times New Roman" w:hAnsi="Calibri" w:cs="Calibri"/>
                <w:b/>
                <w:bCs/>
                <w:color w:val="000000"/>
                <w:lang w:eastAsia="el-GR"/>
              </w:rPr>
            </w:pPr>
          </w:p>
        </w:tc>
        <w:tc>
          <w:tcPr>
            <w:tcW w:w="1168" w:type="dxa"/>
            <w:shd w:val="clear" w:color="000000" w:fill="B4C6E7"/>
            <w:noWrap/>
            <w:vAlign w:val="center"/>
          </w:tcPr>
          <w:p w14:paraId="3B33EA21" w14:textId="49B8B81B" w:rsidR="005755E6" w:rsidRPr="00E71F90" w:rsidRDefault="005755E6" w:rsidP="00CA5658">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β1.</w:t>
            </w:r>
            <w:r>
              <w:rPr>
                <w:rFonts w:ascii="Calibri" w:eastAsia="Times New Roman" w:hAnsi="Calibri" w:cs="Calibri"/>
                <w:b/>
                <w:bCs/>
                <w:color w:val="000000"/>
                <w:lang w:eastAsia="el-GR"/>
              </w:rPr>
              <w:t>ρ</w:t>
            </w:r>
          </w:p>
        </w:tc>
        <w:tc>
          <w:tcPr>
            <w:tcW w:w="8221" w:type="dxa"/>
            <w:vAlign w:val="center"/>
          </w:tcPr>
          <w:p w14:paraId="1E15434B" w14:textId="445F9A76" w:rsidR="005755E6" w:rsidRDefault="005755E6" w:rsidP="00CA5658">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11"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Style w:val="-"/>
                <w:rFonts w:ascii="Calibri" w:eastAsia="Times New Roman" w:hAnsi="Calibri" w:cs="Calibri"/>
                <w:lang w:eastAsia="el-GR"/>
              </w:rPr>
              <w:t xml:space="preserve"> και συμπλήρωση ασφαλιστικών κατηγοριών</w:t>
            </w:r>
            <w:r>
              <w:rPr>
                <w:rStyle w:val="a7"/>
              </w:rPr>
              <w:t xml:space="preserve"> </w:t>
            </w:r>
            <w:r>
              <w:rPr>
                <w:rStyle w:val="-"/>
                <w:rFonts w:ascii="Calibri" w:eastAsia="Times New Roman" w:hAnsi="Calibri" w:cs="Calibri"/>
                <w:lang w:eastAsia="el-GR"/>
              </w:rPr>
              <w:t>επ</w:t>
            </w:r>
            <w:r w:rsidRPr="00554FD8">
              <w:rPr>
                <w:rStyle w:val="-"/>
                <w:rFonts w:ascii="Calibri" w:eastAsia="Times New Roman" w:hAnsi="Calibri" w:cs="Calibri"/>
                <w:lang w:eastAsia="el-GR"/>
              </w:rPr>
              <w:t xml:space="preserve">ικουρικής ασφάλισης και εφάπαξ παροχής </w:t>
            </w:r>
            <w:r w:rsidRPr="00CA5658">
              <w:rPr>
                <w:rFonts w:ascii="Calibri" w:eastAsia="Times New Roman" w:hAnsi="Calibri" w:cs="Calibri"/>
                <w:color w:val="000000"/>
                <w:lang w:eastAsia="el-GR"/>
              </w:rPr>
              <w:t>*</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p>
          <w:p w14:paraId="51A9D791" w14:textId="7476F7FC" w:rsidR="005755E6" w:rsidRPr="00E71F90" w:rsidRDefault="00930DCF" w:rsidP="00CA5658">
            <w:pPr>
              <w:spacing w:before="0" w:after="0" w:line="240" w:lineRule="auto"/>
              <w:jc w:val="left"/>
              <w:rPr>
                <w:rFonts w:ascii="Calibri" w:eastAsia="Times New Roman" w:hAnsi="Calibri" w:cs="Calibri"/>
                <w:color w:val="000000"/>
                <w:lang w:eastAsia="el-GR"/>
              </w:rPr>
            </w:pPr>
            <w:r>
              <w:rPr>
                <w:rFonts w:ascii="Calibri" w:eastAsia="Times New Roman" w:hAnsi="Calibri" w:cs="Calibri"/>
                <w:color w:val="000000"/>
                <w:lang w:eastAsia="el-GR"/>
              </w:rPr>
              <w:t>4</w:t>
            </w:r>
            <w:r w:rsidR="005755E6">
              <w:rPr>
                <w:rFonts w:ascii="Calibri" w:eastAsia="Times New Roman" w:hAnsi="Calibri" w:cs="Calibri"/>
                <w:color w:val="000000"/>
                <w:lang w:eastAsia="el-GR"/>
              </w:rPr>
              <w:t xml:space="preserve">) </w:t>
            </w:r>
            <w:r w:rsidR="005755E6" w:rsidRPr="00CA5658">
              <w:rPr>
                <w:rFonts w:ascii="Calibri" w:eastAsia="Times New Roman" w:hAnsi="Calibri" w:cs="Calibri"/>
                <w:color w:val="000000"/>
                <w:lang w:eastAsia="el-GR"/>
              </w:rPr>
              <w:t>Βεβαίωση απογραφής ΤΕΚΑ</w:t>
            </w:r>
          </w:p>
        </w:tc>
        <w:tc>
          <w:tcPr>
            <w:tcW w:w="2693" w:type="dxa"/>
            <w:vAlign w:val="center"/>
          </w:tcPr>
          <w:p w14:paraId="7BBFBEDF" w14:textId="40EB7437"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7EAF5307" w14:textId="2C3B908E"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ΤΣΜΕΔΕ)</w:t>
            </w:r>
            <w:r>
              <w:rPr>
                <w:rFonts w:ascii="Calibri" w:eastAsia="Times New Roman" w:hAnsi="Calibri" w:cs="Calibri"/>
                <w:color w:val="000000"/>
                <w:lang w:eastAsia="el-GR"/>
              </w:rPr>
              <w:t xml:space="preserve"> με ΤΕΚΑ</w:t>
            </w:r>
          </w:p>
        </w:tc>
      </w:tr>
      <w:tr w:rsidR="005755E6" w:rsidRPr="00E71F90" w14:paraId="77255D7F" w14:textId="27112C7B" w:rsidTr="00DE5EF1">
        <w:trPr>
          <w:trHeight w:val="1134"/>
        </w:trPr>
        <w:tc>
          <w:tcPr>
            <w:tcW w:w="1390" w:type="dxa"/>
            <w:vMerge/>
            <w:vAlign w:val="center"/>
            <w:hideMark/>
          </w:tcPr>
          <w:p w14:paraId="26499D15" w14:textId="77777777" w:rsidR="005755E6" w:rsidRPr="00E71F90" w:rsidRDefault="005755E6" w:rsidP="00CA5658">
            <w:pPr>
              <w:spacing w:before="0" w:after="0" w:line="240" w:lineRule="auto"/>
              <w:jc w:val="left"/>
              <w:rPr>
                <w:rFonts w:ascii="Calibri" w:eastAsia="Times New Roman" w:hAnsi="Calibri" w:cs="Calibri"/>
                <w:b/>
                <w:bCs/>
                <w:color w:val="000000"/>
                <w:lang w:eastAsia="el-GR"/>
              </w:rPr>
            </w:pPr>
          </w:p>
        </w:tc>
        <w:tc>
          <w:tcPr>
            <w:tcW w:w="1168" w:type="dxa"/>
            <w:shd w:val="clear" w:color="000000" w:fill="B4C6E7"/>
            <w:noWrap/>
            <w:vAlign w:val="center"/>
            <w:hideMark/>
          </w:tcPr>
          <w:p w14:paraId="711BEDCA" w14:textId="77777777" w:rsidR="005755E6" w:rsidRPr="00E71F90" w:rsidRDefault="005755E6" w:rsidP="00CA5658">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β1.η</w:t>
            </w:r>
          </w:p>
        </w:tc>
        <w:tc>
          <w:tcPr>
            <w:tcW w:w="8221" w:type="dxa"/>
            <w:vAlign w:val="center"/>
            <w:hideMark/>
          </w:tcPr>
          <w:p w14:paraId="1CA577EA" w14:textId="28E34FE6" w:rsidR="005755E6" w:rsidRDefault="005755E6" w:rsidP="00CA5658">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12"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Fonts w:ascii="Calibri" w:eastAsia="Times New Roman" w:hAnsi="Calibri" w:cs="Calibri"/>
                <w:color w:val="000000"/>
                <w:lang w:eastAsia="el-GR"/>
              </w:rPr>
              <w:t xml:space="preserve"> </w:t>
            </w:r>
            <w:r w:rsidR="002A0511">
              <w:rPr>
                <w:rStyle w:val="-"/>
                <w:rFonts w:ascii="Calibri" w:eastAsia="Times New Roman" w:hAnsi="Calibri" w:cs="Calibri"/>
                <w:lang w:eastAsia="el-GR"/>
              </w:rPr>
              <w:t xml:space="preserve"> και συμπλήρωση ασφαλιστικών κατηγοριών</w:t>
            </w:r>
            <w:r w:rsidR="002A0511">
              <w:rPr>
                <w:rStyle w:val="a7"/>
              </w:rPr>
              <w:t xml:space="preserve"> </w:t>
            </w:r>
            <w:r w:rsidR="002A0511">
              <w:rPr>
                <w:rStyle w:val="-"/>
                <w:rFonts w:ascii="Calibri" w:eastAsia="Times New Roman" w:hAnsi="Calibri" w:cs="Calibri"/>
                <w:lang w:eastAsia="el-GR"/>
              </w:rPr>
              <w:t>επ</w:t>
            </w:r>
            <w:r w:rsidR="002A0511"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 xml:space="preserve">* </w:t>
            </w:r>
            <w:r>
              <w:rPr>
                <w:rFonts w:ascii="Calibri" w:eastAsia="Times New Roman" w:hAnsi="Calibri" w:cs="Calibri"/>
                <w:color w:val="000000"/>
                <w:lang w:eastAsia="el-GR"/>
              </w:rPr>
              <w:t xml:space="preserve"> </w:t>
            </w:r>
          </w:p>
          <w:p w14:paraId="577E634E" w14:textId="1A3AA1E5" w:rsidR="005755E6" w:rsidRPr="00E71F90" w:rsidRDefault="005755E6" w:rsidP="00CA5658">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3</w:t>
            </w:r>
            <w:r>
              <w:rPr>
                <w:rFonts w:ascii="Calibri" w:eastAsia="Times New Roman" w:hAnsi="Calibri" w:cs="Calibri"/>
                <w:color w:val="000000"/>
                <w:lang w:eastAsia="el-GR"/>
              </w:rPr>
              <w:t xml:space="preserve">)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p>
        </w:tc>
        <w:tc>
          <w:tcPr>
            <w:tcW w:w="2693" w:type="dxa"/>
            <w:vAlign w:val="center"/>
            <w:hideMark/>
          </w:tcPr>
          <w:p w14:paraId="26B48A2B" w14:textId="3D55469A"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58E424C0" w14:textId="15C19198"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ΤΣΑΥ)</w:t>
            </w:r>
          </w:p>
        </w:tc>
      </w:tr>
      <w:tr w:rsidR="005755E6" w:rsidRPr="00E71F90" w14:paraId="38160245" w14:textId="4362D130" w:rsidTr="005755E6">
        <w:trPr>
          <w:trHeight w:val="1500"/>
        </w:trPr>
        <w:tc>
          <w:tcPr>
            <w:tcW w:w="1390" w:type="dxa"/>
            <w:vMerge w:val="restart"/>
            <w:textDirection w:val="btLr"/>
            <w:vAlign w:val="center"/>
            <w:hideMark/>
          </w:tcPr>
          <w:p w14:paraId="6F80D515" w14:textId="2DEEC429" w:rsidR="005755E6" w:rsidRPr="00E71F90" w:rsidRDefault="005755E6" w:rsidP="009F62FF">
            <w:pPr>
              <w:spacing w:before="0" w:after="0" w:line="240" w:lineRule="auto"/>
              <w:ind w:left="113" w:right="113"/>
              <w:jc w:val="center"/>
              <w:rPr>
                <w:rFonts w:ascii="Calibri" w:eastAsia="Times New Roman" w:hAnsi="Calibri" w:cs="Calibri"/>
                <w:b/>
                <w:bCs/>
                <w:color w:val="000000"/>
                <w:lang w:eastAsia="el-GR"/>
              </w:rPr>
            </w:pPr>
            <w:r w:rsidRPr="009F62FF">
              <w:rPr>
                <w:rFonts w:ascii="Calibri" w:eastAsia="Times New Roman" w:hAnsi="Calibri" w:cs="Calibri"/>
                <w:b/>
                <w:bCs/>
                <w:color w:val="000000"/>
                <w:lang w:eastAsia="el-GR"/>
              </w:rPr>
              <w:lastRenderedPageBreak/>
              <w:t>Ελεύθεροι Επαγγελματίες με ΦΠΑ 24%</w:t>
            </w:r>
          </w:p>
        </w:tc>
        <w:tc>
          <w:tcPr>
            <w:tcW w:w="1168" w:type="dxa"/>
            <w:shd w:val="clear" w:color="000000" w:fill="D9E1F2"/>
            <w:noWrap/>
            <w:vAlign w:val="center"/>
            <w:hideMark/>
          </w:tcPr>
          <w:p w14:paraId="3C7B81E3"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β1.μ</w:t>
            </w:r>
          </w:p>
        </w:tc>
        <w:tc>
          <w:tcPr>
            <w:tcW w:w="8221" w:type="dxa"/>
            <w:vAlign w:val="center"/>
            <w:hideMark/>
          </w:tcPr>
          <w:p w14:paraId="6932B3A9" w14:textId="5CC857C0" w:rsidR="005755E6" w:rsidRPr="00E71F90"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Έναρξη Επαγγέλματος με ΚΑΔ σχετικό με την ειδικότερη απασχόληση,</w:t>
            </w:r>
            <w:r w:rsidRPr="00E71F90">
              <w:rPr>
                <w:rFonts w:ascii="Calibri" w:eastAsia="Times New Roman" w:hAnsi="Calibri" w:cs="Calibri"/>
                <w:color w:val="000000"/>
                <w:lang w:eastAsia="el-GR"/>
              </w:rPr>
              <w:br/>
              <w:t xml:space="preserve">2) </w:t>
            </w:r>
            <w:hyperlink r:id="rId13"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Style w:val="-"/>
                <w:rFonts w:ascii="Calibri" w:eastAsia="Times New Roman" w:hAnsi="Calibri" w:cs="Calibri"/>
                <w:lang w:eastAsia="el-GR"/>
              </w:rPr>
              <w:t xml:space="preserve"> </w:t>
            </w:r>
            <w:r w:rsidRPr="000C471C">
              <w:rPr>
                <w:rFonts w:ascii="Calibri" w:eastAsia="Times New Roman" w:hAnsi="Calibri" w:cs="Calibri"/>
                <w:b/>
                <w:bCs/>
                <w:color w:val="000000"/>
                <w:sz w:val="24"/>
                <w:szCs w:val="24"/>
                <w:lang w:eastAsia="el-GR"/>
              </w:rPr>
              <w:t xml:space="preserve">* </w:t>
            </w:r>
            <w:r>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r w:rsidRPr="00E71F90">
              <w:rPr>
                <w:rFonts w:ascii="Calibri" w:eastAsia="Times New Roman" w:hAnsi="Calibri" w:cs="Calibri"/>
                <w:color w:val="000000"/>
                <w:lang w:eastAsia="el-GR"/>
              </w:rPr>
              <w:br/>
              <w:t>5) ληξιαρχική πράξη γέννησης τέκνου</w:t>
            </w:r>
          </w:p>
        </w:tc>
        <w:tc>
          <w:tcPr>
            <w:tcW w:w="2693" w:type="dxa"/>
            <w:vAlign w:val="center"/>
            <w:hideMark/>
          </w:tcPr>
          <w:p w14:paraId="59233E33" w14:textId="7C0BF2DE"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40FFE672" w14:textId="60AAECDD"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ΟΑΕΕ-μη μισθωτών (πρώην ΤΕΒΕ)</w:t>
            </w:r>
          </w:p>
        </w:tc>
      </w:tr>
      <w:tr w:rsidR="005755E6" w:rsidRPr="00E71F90" w14:paraId="5FA7B6A5" w14:textId="34386C3F" w:rsidTr="005755E6">
        <w:trPr>
          <w:trHeight w:val="1887"/>
        </w:trPr>
        <w:tc>
          <w:tcPr>
            <w:tcW w:w="1390" w:type="dxa"/>
            <w:vMerge/>
            <w:vAlign w:val="center"/>
            <w:hideMark/>
          </w:tcPr>
          <w:p w14:paraId="3F61DF71"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p>
        </w:tc>
        <w:tc>
          <w:tcPr>
            <w:tcW w:w="1168" w:type="dxa"/>
            <w:shd w:val="clear" w:color="000000" w:fill="D9E1F2"/>
            <w:noWrap/>
            <w:vAlign w:val="center"/>
            <w:hideMark/>
          </w:tcPr>
          <w:p w14:paraId="28C5CBBE"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β1.ν</w:t>
            </w:r>
          </w:p>
        </w:tc>
        <w:tc>
          <w:tcPr>
            <w:tcW w:w="8221" w:type="dxa"/>
            <w:vAlign w:val="center"/>
            <w:hideMark/>
          </w:tcPr>
          <w:p w14:paraId="70A72F4F" w14:textId="55D2F171" w:rsidR="005755E6"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14"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Style w:val="-"/>
                <w:rFonts w:ascii="Calibri" w:eastAsia="Times New Roman" w:hAnsi="Calibri" w:cs="Calibri"/>
                <w:lang w:eastAsia="el-GR"/>
              </w:rPr>
              <w:t xml:space="preserve"> και συμπλήρωση ασφαλιστικών κατηγοριών</w:t>
            </w:r>
            <w:r>
              <w:rPr>
                <w:rStyle w:val="a7"/>
              </w:rPr>
              <w:t xml:space="preserve"> </w:t>
            </w:r>
            <w:r>
              <w:rPr>
                <w:rStyle w:val="-"/>
                <w:rFonts w:ascii="Calibri" w:eastAsia="Times New Roman" w:hAnsi="Calibri" w:cs="Calibri"/>
                <w:lang w:eastAsia="el-GR"/>
              </w:rPr>
              <w:t>επ</w:t>
            </w:r>
            <w:r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 xml:space="preserve">* </w:t>
            </w:r>
            <w:r>
              <w:rPr>
                <w:rFonts w:ascii="Calibri" w:eastAsia="Times New Roman" w:hAnsi="Calibri" w:cs="Calibri"/>
                <w:color w:val="000000"/>
                <w:lang w:eastAsia="el-GR"/>
              </w:rPr>
              <w:t xml:space="preserve"> </w:t>
            </w:r>
          </w:p>
          <w:p w14:paraId="4DD93072" w14:textId="77777777" w:rsidR="00930DCF" w:rsidRDefault="005755E6" w:rsidP="00E71F90">
            <w:pPr>
              <w:spacing w:before="0" w:after="0" w:line="240" w:lineRule="auto"/>
              <w:jc w:val="left"/>
              <w:rPr>
                <w:rFonts w:ascii="Calibri" w:eastAsia="Times New Roman" w:hAnsi="Calibri" w:cs="Calibri"/>
                <w:color w:val="000000"/>
                <w:lang w:eastAsia="el-GR"/>
              </w:rPr>
            </w:pPr>
            <w:r w:rsidRPr="00FE6037">
              <w:rPr>
                <w:rFonts w:ascii="Calibri" w:eastAsia="Times New Roman" w:hAnsi="Calibri" w:cs="Calibri"/>
                <w:color w:val="000000"/>
                <w:lang w:eastAsia="el-GR"/>
              </w:rP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p>
          <w:p w14:paraId="4725FBC2" w14:textId="20247702" w:rsidR="005755E6" w:rsidRPr="00E71F90"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4) ληξιαρχική πράξη γέννησης τέκνου</w:t>
            </w:r>
          </w:p>
        </w:tc>
        <w:tc>
          <w:tcPr>
            <w:tcW w:w="2693" w:type="dxa"/>
            <w:vAlign w:val="center"/>
            <w:hideMark/>
          </w:tcPr>
          <w:p w14:paraId="1738231C" w14:textId="53A64424"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739D75A4" w14:textId="2FDAB3E7"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ΤΣΜΕΔΕ)</w:t>
            </w:r>
          </w:p>
        </w:tc>
      </w:tr>
      <w:tr w:rsidR="005755E6" w:rsidRPr="00E71F90" w14:paraId="44029338" w14:textId="7AB6FCBA" w:rsidTr="00930DCF">
        <w:trPr>
          <w:trHeight w:val="968"/>
        </w:trPr>
        <w:tc>
          <w:tcPr>
            <w:tcW w:w="1390" w:type="dxa"/>
            <w:vMerge w:val="restart"/>
            <w:textDirection w:val="btLr"/>
            <w:vAlign w:val="center"/>
            <w:hideMark/>
          </w:tcPr>
          <w:p w14:paraId="4016D11A" w14:textId="77777777" w:rsidR="005755E6" w:rsidRPr="00E71F90" w:rsidRDefault="005755E6" w:rsidP="00E71F90">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 xml:space="preserve">Ελεύθεροι Επαγγελματίες </w:t>
            </w:r>
            <w:r w:rsidRPr="00E71F90">
              <w:rPr>
                <w:rFonts w:ascii="Calibri" w:eastAsia="Times New Roman" w:hAnsi="Calibri" w:cs="Calibri"/>
                <w:b/>
                <w:bCs/>
                <w:color w:val="000000"/>
                <w:lang w:eastAsia="el-GR"/>
              </w:rPr>
              <w:br/>
              <w:t>με ΦΠΑ 17%</w:t>
            </w:r>
          </w:p>
        </w:tc>
        <w:tc>
          <w:tcPr>
            <w:tcW w:w="1168" w:type="dxa"/>
            <w:shd w:val="clear" w:color="000000" w:fill="D0CECE"/>
            <w:noWrap/>
            <w:vAlign w:val="center"/>
            <w:hideMark/>
          </w:tcPr>
          <w:p w14:paraId="4660A145"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β1.β</w:t>
            </w:r>
          </w:p>
        </w:tc>
        <w:tc>
          <w:tcPr>
            <w:tcW w:w="8221" w:type="dxa"/>
            <w:vAlign w:val="center"/>
            <w:hideMark/>
          </w:tcPr>
          <w:p w14:paraId="0417B135" w14:textId="517018A4" w:rsidR="005755E6" w:rsidRPr="00E71F90"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Έναρξη Επαγγέλματος με ΚΑΔ σχετικό με την ειδικότερη απασχόληση</w:t>
            </w:r>
            <w:r w:rsidRPr="00E71F90">
              <w:rPr>
                <w:rFonts w:ascii="Calibri" w:eastAsia="Times New Roman" w:hAnsi="Calibri" w:cs="Calibri"/>
                <w:color w:val="000000"/>
                <w:lang w:eastAsia="el-GR"/>
              </w:rPr>
              <w:br/>
              <w:t xml:space="preserve">2) </w:t>
            </w:r>
            <w:hyperlink r:id="rId15" w:history="1">
              <w:r w:rsidRPr="0017778E">
                <w:rPr>
                  <w:rStyle w:val="-"/>
                  <w:rFonts w:ascii="Calibri" w:eastAsia="Times New Roman" w:hAnsi="Calibri" w:cs="Calibri"/>
                  <w:lang w:eastAsia="el-GR"/>
                </w:rPr>
                <w:t>Υπεύθυνη Δήλωση για τη Μη υπαγωγή στην παρ. 9 του αρθρ. 39 του Ν.4387/2016</w:t>
              </w:r>
            </w:hyperlink>
            <w:r>
              <w:rPr>
                <w:rStyle w:val="-"/>
                <w:rFonts w:ascii="Calibri" w:eastAsia="Times New Roman" w:hAnsi="Calibri" w:cs="Calibri"/>
                <w:lang w:eastAsia="el-GR"/>
              </w:rPr>
              <w:t xml:space="preserve"> </w:t>
            </w:r>
            <w:r w:rsidRPr="000C471C">
              <w:rPr>
                <w:rFonts w:ascii="Calibri" w:eastAsia="Times New Roman" w:hAnsi="Calibri" w:cs="Calibri"/>
                <w:b/>
                <w:bCs/>
                <w:color w:val="000000"/>
                <w:sz w:val="24"/>
                <w:szCs w:val="24"/>
                <w:lang w:eastAsia="el-GR"/>
              </w:rPr>
              <w:t xml:space="preserve">* </w:t>
            </w:r>
            <w:r>
              <w:rPr>
                <w:rFonts w:ascii="Calibri" w:eastAsia="Times New Roman" w:hAnsi="Calibri" w:cs="Calibri"/>
                <w:color w:val="000000"/>
                <w:lang w:eastAsia="el-GR"/>
              </w:rPr>
              <w:t xml:space="preserve"> </w:t>
            </w:r>
          </w:p>
        </w:tc>
        <w:tc>
          <w:tcPr>
            <w:tcW w:w="2693" w:type="dxa"/>
            <w:vAlign w:val="center"/>
            <w:hideMark/>
          </w:tcPr>
          <w:p w14:paraId="1BF5E944" w14:textId="2446B3F4"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Όχι</w:t>
            </w:r>
          </w:p>
        </w:tc>
        <w:tc>
          <w:tcPr>
            <w:tcW w:w="2693" w:type="dxa"/>
            <w:vAlign w:val="center"/>
          </w:tcPr>
          <w:p w14:paraId="590A57FE" w14:textId="5AE62AA3"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Απόδοση από τον απασχολούμενο</w:t>
            </w:r>
          </w:p>
        </w:tc>
      </w:tr>
      <w:tr w:rsidR="005755E6" w:rsidRPr="00E71F90" w14:paraId="013DC20F" w14:textId="7CDE7ED1" w:rsidTr="00930DCF">
        <w:trPr>
          <w:trHeight w:val="1407"/>
        </w:trPr>
        <w:tc>
          <w:tcPr>
            <w:tcW w:w="1390" w:type="dxa"/>
            <w:vMerge/>
            <w:vAlign w:val="center"/>
            <w:hideMark/>
          </w:tcPr>
          <w:p w14:paraId="31D6AA0E"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p>
        </w:tc>
        <w:tc>
          <w:tcPr>
            <w:tcW w:w="1168" w:type="dxa"/>
            <w:shd w:val="clear" w:color="000000" w:fill="D0CECE"/>
            <w:noWrap/>
            <w:vAlign w:val="center"/>
            <w:hideMark/>
          </w:tcPr>
          <w:p w14:paraId="1346A558"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β1.θ</w:t>
            </w:r>
          </w:p>
        </w:tc>
        <w:tc>
          <w:tcPr>
            <w:tcW w:w="8221" w:type="dxa"/>
            <w:vAlign w:val="center"/>
            <w:hideMark/>
          </w:tcPr>
          <w:p w14:paraId="1841D4AC" w14:textId="22C352D8" w:rsidR="005755E6" w:rsidRPr="00E71F90"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Έναρξη Επαγγέλματος με ΚΑΔ σχετικό με την ειδικότερη απασχόληση,</w:t>
            </w:r>
            <w:r w:rsidRPr="00E71F90">
              <w:rPr>
                <w:rFonts w:ascii="Calibri" w:eastAsia="Times New Roman" w:hAnsi="Calibri" w:cs="Calibri"/>
                <w:color w:val="000000"/>
                <w:lang w:eastAsia="el-GR"/>
              </w:rPr>
              <w:br/>
              <w:t xml:space="preserve">2) </w:t>
            </w:r>
            <w:hyperlink r:id="rId16"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Style w:val="-"/>
                <w:rFonts w:ascii="Calibri" w:eastAsia="Times New Roman" w:hAnsi="Calibri" w:cs="Calibri"/>
                <w:lang w:eastAsia="el-GR"/>
              </w:rPr>
              <w:t xml:space="preserve"> </w:t>
            </w:r>
            <w:r w:rsidRPr="000C471C">
              <w:rPr>
                <w:rFonts w:ascii="Calibri" w:eastAsia="Times New Roman" w:hAnsi="Calibri" w:cs="Calibri"/>
                <w:b/>
                <w:bCs/>
                <w:color w:val="000000"/>
                <w:sz w:val="24"/>
                <w:szCs w:val="24"/>
                <w:lang w:eastAsia="el-GR"/>
              </w:rPr>
              <w:t xml:space="preserve">* </w:t>
            </w:r>
            <w:r>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p>
        </w:tc>
        <w:tc>
          <w:tcPr>
            <w:tcW w:w="2693" w:type="dxa"/>
            <w:vAlign w:val="center"/>
            <w:hideMark/>
          </w:tcPr>
          <w:p w14:paraId="30888AB3" w14:textId="65AA80EF"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7EB40611" w14:textId="66F7D794"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ΟΑΕΕ-μη μισθωτών (πρώην ΤΕΒΕ)</w:t>
            </w:r>
          </w:p>
        </w:tc>
      </w:tr>
      <w:tr w:rsidR="005755E6" w:rsidRPr="00E71F90" w14:paraId="6C2FD88A" w14:textId="5B59BAFA" w:rsidTr="00930DCF">
        <w:trPr>
          <w:trHeight w:val="1402"/>
        </w:trPr>
        <w:tc>
          <w:tcPr>
            <w:tcW w:w="1390" w:type="dxa"/>
            <w:vMerge/>
            <w:vAlign w:val="center"/>
            <w:hideMark/>
          </w:tcPr>
          <w:p w14:paraId="394A6270"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p>
        </w:tc>
        <w:tc>
          <w:tcPr>
            <w:tcW w:w="1168" w:type="dxa"/>
            <w:shd w:val="clear" w:color="000000" w:fill="D0CECE"/>
            <w:noWrap/>
            <w:vAlign w:val="center"/>
            <w:hideMark/>
          </w:tcPr>
          <w:p w14:paraId="75AF23E0"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β1.ξ</w:t>
            </w:r>
          </w:p>
        </w:tc>
        <w:tc>
          <w:tcPr>
            <w:tcW w:w="8221" w:type="dxa"/>
            <w:vAlign w:val="center"/>
            <w:hideMark/>
          </w:tcPr>
          <w:p w14:paraId="5B002EBA" w14:textId="5AB0656B" w:rsidR="005755E6" w:rsidRPr="00E71F90"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17"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Style w:val="-"/>
                <w:rFonts w:ascii="Calibri" w:eastAsia="Times New Roman" w:hAnsi="Calibri" w:cs="Calibri"/>
                <w:lang w:eastAsia="el-GR"/>
              </w:rPr>
              <w:t xml:space="preserve"> και συμπλήρωση ασφαλιστικών κατηγοριών</w:t>
            </w:r>
            <w:r>
              <w:rPr>
                <w:rStyle w:val="a7"/>
              </w:rPr>
              <w:t xml:space="preserve"> </w:t>
            </w:r>
            <w:r>
              <w:rPr>
                <w:rStyle w:val="-"/>
                <w:rFonts w:ascii="Calibri" w:eastAsia="Times New Roman" w:hAnsi="Calibri" w:cs="Calibri"/>
                <w:lang w:eastAsia="el-GR"/>
              </w:rPr>
              <w:t>επ</w:t>
            </w:r>
            <w:r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 xml:space="preserve">* </w:t>
            </w:r>
            <w:r>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p>
        </w:tc>
        <w:tc>
          <w:tcPr>
            <w:tcW w:w="2693" w:type="dxa"/>
            <w:vAlign w:val="center"/>
            <w:hideMark/>
          </w:tcPr>
          <w:p w14:paraId="310D7435" w14:textId="3F0CABEF"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1C66EBF4" w14:textId="3503048C"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ΤΣΜΕΔΕ)</w:t>
            </w:r>
          </w:p>
        </w:tc>
      </w:tr>
      <w:tr w:rsidR="005755E6" w:rsidRPr="00E71F90" w14:paraId="2FAC03C1" w14:textId="3376AF08" w:rsidTr="00930DCF">
        <w:trPr>
          <w:trHeight w:val="1573"/>
        </w:trPr>
        <w:tc>
          <w:tcPr>
            <w:tcW w:w="1390" w:type="dxa"/>
            <w:vMerge/>
            <w:vAlign w:val="center"/>
          </w:tcPr>
          <w:p w14:paraId="7F78C39B"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D0CECE"/>
            <w:noWrap/>
            <w:vAlign w:val="center"/>
          </w:tcPr>
          <w:p w14:paraId="56F5018D" w14:textId="55764D45"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β1.</w:t>
            </w:r>
            <w:r>
              <w:rPr>
                <w:rFonts w:ascii="Calibri" w:eastAsia="Times New Roman" w:hAnsi="Calibri" w:cs="Calibri"/>
                <w:b/>
                <w:bCs/>
                <w:color w:val="000000"/>
                <w:lang w:eastAsia="el-GR"/>
              </w:rPr>
              <w:t>σ</w:t>
            </w:r>
          </w:p>
        </w:tc>
        <w:tc>
          <w:tcPr>
            <w:tcW w:w="8221" w:type="dxa"/>
            <w:vAlign w:val="center"/>
          </w:tcPr>
          <w:p w14:paraId="6D0996D2" w14:textId="08D51832" w:rsidR="00930DCF"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18"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Style w:val="-"/>
                <w:rFonts w:ascii="Calibri" w:eastAsia="Times New Roman" w:hAnsi="Calibri" w:cs="Calibri"/>
                <w:lang w:eastAsia="el-GR"/>
              </w:rPr>
              <w:t xml:space="preserve">  και συμπλήρωση ασφαλιστικών κατηγοριών</w:t>
            </w:r>
            <w:r>
              <w:rPr>
                <w:rStyle w:val="a7"/>
              </w:rPr>
              <w:t xml:space="preserve"> </w:t>
            </w:r>
            <w:r>
              <w:rPr>
                <w:rStyle w:val="-"/>
                <w:rFonts w:ascii="Calibri" w:eastAsia="Times New Roman" w:hAnsi="Calibri" w:cs="Calibri"/>
                <w:lang w:eastAsia="el-GR"/>
              </w:rPr>
              <w:t>επ</w:t>
            </w:r>
            <w:r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 xml:space="preserve">* </w:t>
            </w:r>
            <w:r>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α</w:t>
            </w:r>
            <w:r w:rsidR="00930DCF" w:rsidRPr="00930DCF">
              <w:rPr>
                <w:rFonts w:ascii="Calibri" w:eastAsia="Times New Roman" w:hAnsi="Calibri" w:cs="Calibri"/>
                <w:color w:val="000000"/>
                <w:lang w:eastAsia="el-GR"/>
              </w:rPr>
              <w:t>ποδεικτικό ΑΜΑ (βεβαίωση απογραφής ΕΦΚΑ)</w:t>
            </w:r>
            <w:r w:rsidR="00930DCF">
              <w:rPr>
                <w:rFonts w:ascii="Calibri" w:eastAsia="Times New Roman" w:hAnsi="Calibri" w:cs="Calibri"/>
                <w:color w:val="000000"/>
                <w:lang w:eastAsia="el-GR"/>
              </w:rPr>
              <w:t>,</w:t>
            </w:r>
          </w:p>
          <w:p w14:paraId="10495BF6" w14:textId="7CFBF5B5" w:rsidR="005755E6" w:rsidRPr="00E71F90" w:rsidRDefault="005755E6" w:rsidP="00930DCF">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4)</w:t>
            </w:r>
            <w:r>
              <w:rPr>
                <w:rFonts w:ascii="Calibri" w:eastAsia="Times New Roman" w:hAnsi="Calibri" w:cs="Calibri"/>
                <w:color w:val="000000"/>
                <w:lang w:eastAsia="el-GR"/>
              </w:rPr>
              <w:t xml:space="preserve"> </w:t>
            </w:r>
            <w:r w:rsidR="00930DCF">
              <w:rPr>
                <w:rFonts w:ascii="Calibri" w:eastAsia="Times New Roman" w:hAnsi="Calibri" w:cs="Calibri"/>
                <w:color w:val="000000"/>
                <w:lang w:eastAsia="el-GR"/>
              </w:rPr>
              <w:t>β</w:t>
            </w:r>
            <w:r w:rsidRPr="00CA5658">
              <w:rPr>
                <w:rFonts w:ascii="Calibri" w:eastAsia="Times New Roman" w:hAnsi="Calibri" w:cs="Calibri"/>
                <w:color w:val="000000"/>
                <w:lang w:eastAsia="el-GR"/>
              </w:rPr>
              <w:t>εβαίωση απογραφής ΤΕΚΑ</w:t>
            </w:r>
          </w:p>
        </w:tc>
        <w:tc>
          <w:tcPr>
            <w:tcW w:w="2693" w:type="dxa"/>
            <w:vAlign w:val="center"/>
          </w:tcPr>
          <w:p w14:paraId="6959A8C2" w14:textId="516D9064"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6B259301" w14:textId="753B0696"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ΤΣΜΕΔΕ)</w:t>
            </w:r>
            <w:r>
              <w:rPr>
                <w:rFonts w:ascii="Calibri" w:eastAsia="Times New Roman" w:hAnsi="Calibri" w:cs="Calibri"/>
                <w:color w:val="000000"/>
                <w:lang w:eastAsia="el-GR"/>
              </w:rPr>
              <w:t xml:space="preserve">  με ΤΕΚΑ</w:t>
            </w:r>
          </w:p>
        </w:tc>
      </w:tr>
      <w:tr w:rsidR="005755E6" w:rsidRPr="00E71F90" w14:paraId="3A240BE3" w14:textId="1B858A0C" w:rsidTr="00930DCF">
        <w:trPr>
          <w:trHeight w:val="835"/>
        </w:trPr>
        <w:tc>
          <w:tcPr>
            <w:tcW w:w="1390" w:type="dxa"/>
            <w:vMerge w:val="restart"/>
            <w:textDirection w:val="btLr"/>
            <w:vAlign w:val="center"/>
            <w:hideMark/>
          </w:tcPr>
          <w:p w14:paraId="3118A88C" w14:textId="3D38CABC" w:rsidR="005755E6" w:rsidRPr="00C53C12" w:rsidRDefault="005755E6" w:rsidP="002F3A9E">
            <w:pPr>
              <w:spacing w:before="0" w:after="0" w:line="240" w:lineRule="auto"/>
              <w:jc w:val="center"/>
              <w:rPr>
                <w:rFonts w:ascii="Calibri" w:eastAsia="Times New Roman" w:hAnsi="Calibri" w:cs="Calibri"/>
                <w:b/>
                <w:bCs/>
                <w:lang w:eastAsia="el-GR"/>
              </w:rPr>
            </w:pPr>
            <w:r w:rsidRPr="00C53C12">
              <w:rPr>
                <w:rFonts w:ascii="Calibri" w:eastAsia="Times New Roman" w:hAnsi="Calibri" w:cs="Calibri"/>
                <w:b/>
                <w:bCs/>
                <w:lang w:eastAsia="el-GR"/>
              </w:rPr>
              <w:lastRenderedPageBreak/>
              <w:t xml:space="preserve">Ελεύθεροι Επαγγελματίες </w:t>
            </w:r>
            <w:r>
              <w:rPr>
                <w:rFonts w:ascii="Calibri" w:eastAsia="Times New Roman" w:hAnsi="Calibri" w:cs="Calibri"/>
                <w:b/>
                <w:bCs/>
                <w:lang w:eastAsia="el-GR"/>
              </w:rPr>
              <w:t xml:space="preserve">που </w:t>
            </w:r>
            <w:r w:rsidRPr="00C53C12">
              <w:rPr>
                <w:rFonts w:ascii="Calibri" w:eastAsia="Times New Roman" w:hAnsi="Calibri" w:cs="Calibri"/>
                <w:b/>
                <w:bCs/>
                <w:lang w:eastAsia="el-GR"/>
              </w:rPr>
              <w:t>συμμετ</w:t>
            </w:r>
            <w:r>
              <w:rPr>
                <w:rFonts w:ascii="Calibri" w:eastAsia="Times New Roman" w:hAnsi="Calibri" w:cs="Calibri"/>
                <w:b/>
                <w:bCs/>
                <w:lang w:eastAsia="el-GR"/>
              </w:rPr>
              <w:t>έχουν</w:t>
            </w:r>
            <w:r w:rsidRPr="00C53C12">
              <w:rPr>
                <w:rFonts w:ascii="Calibri" w:eastAsia="Times New Roman" w:hAnsi="Calibri" w:cs="Calibri"/>
                <w:b/>
                <w:bCs/>
                <w:lang w:eastAsia="el-GR"/>
              </w:rPr>
              <w:t xml:space="preserve"> σε έργο με </w:t>
            </w:r>
          </w:p>
          <w:p w14:paraId="02930452" w14:textId="1A06C34D" w:rsidR="005755E6" w:rsidRPr="00E71F90" w:rsidRDefault="005755E6" w:rsidP="002F3A9E">
            <w:pPr>
              <w:spacing w:before="0" w:after="0" w:line="240" w:lineRule="auto"/>
              <w:jc w:val="center"/>
              <w:rPr>
                <w:rFonts w:ascii="Calibri" w:eastAsia="Times New Roman" w:hAnsi="Calibri" w:cs="Calibri"/>
                <w:b/>
                <w:bCs/>
                <w:color w:val="000000"/>
                <w:lang w:eastAsia="el-GR"/>
              </w:rPr>
            </w:pPr>
            <w:r w:rsidRPr="00C53C12">
              <w:rPr>
                <w:rFonts w:ascii="Calibri" w:eastAsia="Times New Roman" w:hAnsi="Calibri" w:cs="Calibri"/>
                <w:b/>
                <w:bCs/>
                <w:lang w:eastAsia="el-GR"/>
              </w:rPr>
              <w:t>απαλλαγή ΦΠΑ στις αμοιβές</w:t>
            </w:r>
          </w:p>
        </w:tc>
        <w:tc>
          <w:tcPr>
            <w:tcW w:w="1168" w:type="dxa"/>
            <w:shd w:val="clear" w:color="000000" w:fill="F4B084"/>
            <w:noWrap/>
            <w:vAlign w:val="center"/>
            <w:hideMark/>
          </w:tcPr>
          <w:p w14:paraId="5D197DB4"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β4.β</w:t>
            </w:r>
          </w:p>
        </w:tc>
        <w:tc>
          <w:tcPr>
            <w:tcW w:w="8221" w:type="dxa"/>
            <w:vAlign w:val="center"/>
            <w:hideMark/>
          </w:tcPr>
          <w:p w14:paraId="35F839E9" w14:textId="1DB74880" w:rsidR="005755E6" w:rsidRPr="00E71F90"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Έναρξη Επαγγέλματος με ΚΑΔ σχετικό με την ειδικότερη απασχόληση</w:t>
            </w:r>
            <w:r w:rsidRPr="00E71F90">
              <w:rPr>
                <w:rFonts w:ascii="Calibri" w:eastAsia="Times New Roman" w:hAnsi="Calibri" w:cs="Calibri"/>
                <w:color w:val="000000"/>
                <w:lang w:eastAsia="el-GR"/>
              </w:rPr>
              <w:br/>
              <w:t xml:space="preserve">2) </w:t>
            </w:r>
            <w:hyperlink r:id="rId19" w:history="1">
              <w:r w:rsidRPr="0017778E">
                <w:rPr>
                  <w:rStyle w:val="-"/>
                  <w:rFonts w:ascii="Calibri" w:eastAsia="Times New Roman" w:hAnsi="Calibri" w:cs="Calibri"/>
                  <w:lang w:eastAsia="el-GR"/>
                </w:rPr>
                <w:t>Υπεύθυνη Δήλωση για τη Μη υπαγωγή στην παρ. 9 του αρθρ. 39 του Ν.4387/2016</w:t>
              </w:r>
            </w:hyperlink>
            <w:r>
              <w:rPr>
                <w:rStyle w:val="-"/>
                <w:rFonts w:ascii="Calibri" w:eastAsia="Times New Roman" w:hAnsi="Calibri" w:cs="Calibri"/>
                <w:lang w:eastAsia="el-GR"/>
              </w:rPr>
              <w:t xml:space="preserve"> </w:t>
            </w:r>
            <w:r w:rsidRPr="000C471C">
              <w:rPr>
                <w:rFonts w:ascii="Calibri" w:eastAsia="Times New Roman" w:hAnsi="Calibri" w:cs="Calibri"/>
                <w:b/>
                <w:bCs/>
                <w:color w:val="000000"/>
                <w:sz w:val="24"/>
                <w:szCs w:val="24"/>
                <w:lang w:eastAsia="el-GR"/>
              </w:rPr>
              <w:t xml:space="preserve">* </w:t>
            </w:r>
            <w:r>
              <w:rPr>
                <w:rFonts w:ascii="Calibri" w:eastAsia="Times New Roman" w:hAnsi="Calibri" w:cs="Calibri"/>
                <w:color w:val="000000"/>
                <w:lang w:eastAsia="el-GR"/>
              </w:rPr>
              <w:t xml:space="preserve"> </w:t>
            </w:r>
          </w:p>
        </w:tc>
        <w:tc>
          <w:tcPr>
            <w:tcW w:w="2693" w:type="dxa"/>
            <w:vAlign w:val="center"/>
            <w:hideMark/>
          </w:tcPr>
          <w:p w14:paraId="0ED2701F" w14:textId="43F41C7A" w:rsidR="005755E6" w:rsidRPr="00E71F90" w:rsidRDefault="005755E6" w:rsidP="00B360D8">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Όχι / Απόδοση από τον απασχολούμενο</w:t>
            </w:r>
          </w:p>
        </w:tc>
        <w:tc>
          <w:tcPr>
            <w:tcW w:w="2693" w:type="dxa"/>
            <w:vAlign w:val="center"/>
          </w:tcPr>
          <w:p w14:paraId="6D0DAB6C" w14:textId="77777777" w:rsidR="005755E6" w:rsidRPr="00E71F90" w:rsidRDefault="005755E6" w:rsidP="005755E6">
            <w:pPr>
              <w:spacing w:before="0" w:after="0" w:line="240" w:lineRule="auto"/>
              <w:jc w:val="center"/>
              <w:rPr>
                <w:rFonts w:ascii="Calibri" w:eastAsia="Times New Roman" w:hAnsi="Calibri" w:cs="Calibri"/>
                <w:color w:val="000000"/>
                <w:lang w:eastAsia="el-GR"/>
              </w:rPr>
            </w:pPr>
          </w:p>
        </w:tc>
      </w:tr>
      <w:tr w:rsidR="005755E6" w:rsidRPr="00E71F90" w14:paraId="755FD20B" w14:textId="40764FDC" w:rsidTr="00930DCF">
        <w:trPr>
          <w:trHeight w:val="1131"/>
        </w:trPr>
        <w:tc>
          <w:tcPr>
            <w:tcW w:w="1390" w:type="dxa"/>
            <w:vMerge/>
            <w:vAlign w:val="center"/>
            <w:hideMark/>
          </w:tcPr>
          <w:p w14:paraId="13E8C6E7"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F4B084"/>
            <w:noWrap/>
            <w:vAlign w:val="center"/>
            <w:hideMark/>
          </w:tcPr>
          <w:p w14:paraId="642351AD"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β4.ε</w:t>
            </w:r>
          </w:p>
        </w:tc>
        <w:tc>
          <w:tcPr>
            <w:tcW w:w="8221" w:type="dxa"/>
            <w:vAlign w:val="center"/>
            <w:hideMark/>
          </w:tcPr>
          <w:p w14:paraId="3A0137CF" w14:textId="0DF79099" w:rsidR="005755E6" w:rsidRPr="00E71F90"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Έναρξη Επαγγέλματος με ΚΑΔ σχετικό με την ειδικότερη απασχόληση,</w:t>
            </w:r>
            <w:r w:rsidRPr="00E71F90">
              <w:rPr>
                <w:rFonts w:ascii="Calibri" w:eastAsia="Times New Roman" w:hAnsi="Calibri" w:cs="Calibri"/>
                <w:color w:val="000000"/>
                <w:lang w:eastAsia="el-GR"/>
              </w:rPr>
              <w:br/>
              <w:t xml:space="preserve">2) </w:t>
            </w:r>
            <w:hyperlink r:id="rId20"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p>
        </w:tc>
        <w:tc>
          <w:tcPr>
            <w:tcW w:w="2693" w:type="dxa"/>
            <w:vAlign w:val="center"/>
            <w:hideMark/>
          </w:tcPr>
          <w:p w14:paraId="5BC6D17F" w14:textId="1CE4A363"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15E28E0E" w14:textId="050EC32C"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ΟΑΕΕ-μη μισθωτών (πρώην ΤΕΒΕ)</w:t>
            </w:r>
          </w:p>
        </w:tc>
      </w:tr>
      <w:tr w:rsidR="005755E6" w:rsidRPr="00E71F90" w14:paraId="14ED9BB6" w14:textId="2F706E7A" w:rsidTr="00930DCF">
        <w:trPr>
          <w:trHeight w:val="1395"/>
        </w:trPr>
        <w:tc>
          <w:tcPr>
            <w:tcW w:w="1390" w:type="dxa"/>
            <w:vMerge/>
            <w:vAlign w:val="center"/>
            <w:hideMark/>
          </w:tcPr>
          <w:p w14:paraId="7809F930"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F4B084"/>
            <w:noWrap/>
            <w:vAlign w:val="center"/>
            <w:hideMark/>
          </w:tcPr>
          <w:p w14:paraId="31A996C2"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β4.ζ</w:t>
            </w:r>
          </w:p>
        </w:tc>
        <w:tc>
          <w:tcPr>
            <w:tcW w:w="8221" w:type="dxa"/>
            <w:vAlign w:val="center"/>
            <w:hideMark/>
          </w:tcPr>
          <w:p w14:paraId="52094EBE" w14:textId="70D8389D" w:rsidR="005755E6" w:rsidRPr="00E71F90"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21"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color w:val="000000"/>
              </w:rPr>
              <w:t xml:space="preserve"> </w:t>
            </w:r>
            <w:r>
              <w:rPr>
                <w:rStyle w:val="-"/>
                <w:rFonts w:ascii="Calibri" w:eastAsia="Times New Roman" w:hAnsi="Calibri" w:cs="Calibri"/>
                <w:lang w:eastAsia="el-GR"/>
              </w:rPr>
              <w:t>και συμπλήρωση ασφαλιστικών κατηγοριών</w:t>
            </w:r>
            <w:r>
              <w:rPr>
                <w:rStyle w:val="a7"/>
              </w:rPr>
              <w:t xml:space="preserve"> </w:t>
            </w:r>
            <w:r>
              <w:rPr>
                <w:rStyle w:val="-"/>
                <w:rFonts w:ascii="Calibri" w:eastAsia="Times New Roman" w:hAnsi="Calibri" w:cs="Calibri"/>
                <w:lang w:eastAsia="el-GR"/>
              </w:rPr>
              <w:t>επ</w:t>
            </w:r>
            <w:r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p>
        </w:tc>
        <w:tc>
          <w:tcPr>
            <w:tcW w:w="2693" w:type="dxa"/>
            <w:vAlign w:val="center"/>
            <w:hideMark/>
          </w:tcPr>
          <w:p w14:paraId="4A1EA6B0" w14:textId="20E31BD9"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074B0B6D" w14:textId="17C0F108"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ΤΣΜΕΔΕ)</w:t>
            </w:r>
          </w:p>
        </w:tc>
      </w:tr>
      <w:tr w:rsidR="005755E6" w:rsidRPr="00E71F90" w14:paraId="0A62F843" w14:textId="6502048D" w:rsidTr="00930DCF">
        <w:trPr>
          <w:trHeight w:val="1653"/>
        </w:trPr>
        <w:tc>
          <w:tcPr>
            <w:tcW w:w="1390" w:type="dxa"/>
            <w:vMerge/>
            <w:vAlign w:val="center"/>
          </w:tcPr>
          <w:p w14:paraId="4D27EAE5"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F4B084"/>
            <w:noWrap/>
            <w:vAlign w:val="center"/>
          </w:tcPr>
          <w:p w14:paraId="0F6B1F8C" w14:textId="52CF626E"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β4.</w:t>
            </w:r>
            <w:r>
              <w:rPr>
                <w:rFonts w:ascii="Calibri" w:eastAsia="Times New Roman" w:hAnsi="Calibri" w:cs="Calibri"/>
                <w:b/>
                <w:bCs/>
                <w:color w:val="000000"/>
                <w:lang w:eastAsia="el-GR"/>
              </w:rPr>
              <w:t>σ</w:t>
            </w:r>
          </w:p>
        </w:tc>
        <w:tc>
          <w:tcPr>
            <w:tcW w:w="8221" w:type="dxa"/>
            <w:vAlign w:val="center"/>
          </w:tcPr>
          <w:p w14:paraId="1BA5F4DC" w14:textId="658F83C5" w:rsidR="005755E6" w:rsidRPr="00E71F90" w:rsidRDefault="005755E6" w:rsidP="00930DCF">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22"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Style w:val="-"/>
                <w:rFonts w:ascii="Calibri" w:eastAsia="Times New Roman" w:hAnsi="Calibri" w:cs="Calibri"/>
                <w:lang w:eastAsia="el-GR"/>
              </w:rPr>
              <w:t xml:space="preserve"> και συμπλήρωση ασφαλιστικών κατηγοριών</w:t>
            </w:r>
            <w:r>
              <w:rPr>
                <w:rStyle w:val="a7"/>
              </w:rPr>
              <w:t xml:space="preserve"> </w:t>
            </w:r>
            <w:r>
              <w:rPr>
                <w:rStyle w:val="-"/>
                <w:rFonts w:ascii="Calibri" w:eastAsia="Times New Roman" w:hAnsi="Calibri" w:cs="Calibri"/>
                <w:lang w:eastAsia="el-GR"/>
              </w:rPr>
              <w:t>επ</w:t>
            </w:r>
            <w:r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r w:rsidR="00930DCF">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4) </w:t>
            </w:r>
            <w:r w:rsidRPr="00CA5658">
              <w:rPr>
                <w:rFonts w:ascii="Calibri" w:eastAsia="Times New Roman" w:hAnsi="Calibri" w:cs="Calibri"/>
                <w:color w:val="000000"/>
                <w:lang w:eastAsia="el-GR"/>
              </w:rPr>
              <w:t>βεβαίωση απογραφής ΤΕΚΑ</w:t>
            </w:r>
          </w:p>
        </w:tc>
        <w:tc>
          <w:tcPr>
            <w:tcW w:w="2693" w:type="dxa"/>
            <w:vAlign w:val="center"/>
          </w:tcPr>
          <w:p w14:paraId="48AF5BD6" w14:textId="2BCAF5C8"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197578A8" w14:textId="4AAA9318"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ΤΣΜΕΔΕ)</w:t>
            </w:r>
            <w:r>
              <w:rPr>
                <w:rFonts w:ascii="Calibri" w:eastAsia="Times New Roman" w:hAnsi="Calibri" w:cs="Calibri"/>
                <w:color w:val="000000"/>
                <w:lang w:eastAsia="el-GR"/>
              </w:rPr>
              <w:t xml:space="preserve">  με ΤΕΚΑ</w:t>
            </w:r>
          </w:p>
        </w:tc>
      </w:tr>
      <w:tr w:rsidR="005755E6" w:rsidRPr="00E71F90" w14:paraId="25C2BB64" w14:textId="4AA279EE" w:rsidTr="00930DCF">
        <w:trPr>
          <w:trHeight w:val="1006"/>
        </w:trPr>
        <w:tc>
          <w:tcPr>
            <w:tcW w:w="1390" w:type="dxa"/>
            <w:vMerge/>
            <w:vAlign w:val="center"/>
            <w:hideMark/>
          </w:tcPr>
          <w:p w14:paraId="7A7B4C90"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F4B084"/>
            <w:noWrap/>
            <w:vAlign w:val="center"/>
            <w:hideMark/>
          </w:tcPr>
          <w:p w14:paraId="67351A09"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β4.η</w:t>
            </w:r>
          </w:p>
        </w:tc>
        <w:tc>
          <w:tcPr>
            <w:tcW w:w="8221" w:type="dxa"/>
            <w:vAlign w:val="center"/>
            <w:hideMark/>
          </w:tcPr>
          <w:p w14:paraId="7B34B07F" w14:textId="331C58A7" w:rsidR="005755E6" w:rsidRPr="00E71F90"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23"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sidRPr="00E71F90">
              <w:rPr>
                <w:rFonts w:ascii="Calibri" w:eastAsia="Times New Roman" w:hAnsi="Calibri" w:cs="Calibri"/>
                <w:color w:val="000000"/>
                <w:lang w:eastAsia="el-GR"/>
              </w:rPr>
              <w:t xml:space="preserve"> </w:t>
            </w:r>
            <w:r w:rsidR="002A0511">
              <w:rPr>
                <w:rStyle w:val="-"/>
                <w:rFonts w:ascii="Calibri" w:eastAsia="Times New Roman" w:hAnsi="Calibri" w:cs="Calibri"/>
                <w:lang w:eastAsia="el-GR"/>
              </w:rPr>
              <w:t xml:space="preserve"> και συμπλήρωση ασφαλιστικών κατηγοριών</w:t>
            </w:r>
            <w:r w:rsidR="002A0511">
              <w:rPr>
                <w:rStyle w:val="a7"/>
              </w:rPr>
              <w:t xml:space="preserve"> </w:t>
            </w:r>
            <w:r w:rsidR="002A0511">
              <w:rPr>
                <w:rStyle w:val="-"/>
                <w:rFonts w:ascii="Calibri" w:eastAsia="Times New Roman" w:hAnsi="Calibri" w:cs="Calibri"/>
                <w:lang w:eastAsia="el-GR"/>
              </w:rPr>
              <w:t>επ</w:t>
            </w:r>
            <w:r w:rsidR="002A0511"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Pr="000C471C">
              <w:rPr>
                <w:rFonts w:ascii="Calibri" w:eastAsia="Times New Roman" w:hAnsi="Calibri" w:cs="Calibri"/>
                <w:b/>
                <w:bCs/>
                <w:color w:val="000000"/>
                <w:sz w:val="24"/>
                <w:szCs w:val="24"/>
                <w:lang w:eastAsia="el-GR"/>
              </w:rPr>
              <w:t xml:space="preserve"> </w:t>
            </w:r>
            <w:r>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3</w:t>
            </w:r>
            <w:r w:rsidR="00930DCF">
              <w:rPr>
                <w:rFonts w:ascii="Calibri" w:eastAsia="Times New Roman" w:hAnsi="Calibri" w:cs="Calibri"/>
                <w:color w:val="000000"/>
                <w:lang w:eastAsia="el-GR"/>
              </w:rPr>
              <w:t xml:space="preserve">)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p>
        </w:tc>
        <w:tc>
          <w:tcPr>
            <w:tcW w:w="2693" w:type="dxa"/>
            <w:vAlign w:val="center"/>
            <w:hideMark/>
          </w:tcPr>
          <w:p w14:paraId="2F63E130" w14:textId="6D06E8B1"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562C8271" w14:textId="48C01324"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ΤΣΑΥ)</w:t>
            </w:r>
          </w:p>
        </w:tc>
      </w:tr>
      <w:tr w:rsidR="005755E6" w:rsidRPr="00E71F90" w14:paraId="6050A5D4" w14:textId="049500DF" w:rsidTr="00930DCF">
        <w:trPr>
          <w:trHeight w:val="1431"/>
        </w:trPr>
        <w:tc>
          <w:tcPr>
            <w:tcW w:w="1390" w:type="dxa"/>
            <w:vMerge/>
            <w:vAlign w:val="center"/>
            <w:hideMark/>
          </w:tcPr>
          <w:p w14:paraId="3A9BB3B6"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F8CBAD"/>
            <w:noWrap/>
            <w:vAlign w:val="center"/>
            <w:hideMark/>
          </w:tcPr>
          <w:p w14:paraId="024A126E"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β4.ξ</w:t>
            </w:r>
          </w:p>
        </w:tc>
        <w:tc>
          <w:tcPr>
            <w:tcW w:w="8221" w:type="dxa"/>
            <w:vAlign w:val="center"/>
            <w:hideMark/>
          </w:tcPr>
          <w:p w14:paraId="6EB1BA1C" w14:textId="49A44FB4" w:rsidR="005755E6" w:rsidRPr="00E71F90"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Έναρξη Επαγγέλματος με ΚΑΔ σχετικό με την ειδικότερη απασχόληση,</w:t>
            </w:r>
            <w:r w:rsidRPr="00E71F90">
              <w:rPr>
                <w:rFonts w:ascii="Calibri" w:eastAsia="Times New Roman" w:hAnsi="Calibri" w:cs="Calibri"/>
                <w:color w:val="000000"/>
                <w:lang w:eastAsia="el-GR"/>
              </w:rPr>
              <w:br/>
              <w:t xml:space="preserve">2) </w:t>
            </w:r>
            <w:hyperlink r:id="rId24"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4) ληξιαρχική πράξη γέννησης τέκνου</w:t>
            </w:r>
          </w:p>
        </w:tc>
        <w:tc>
          <w:tcPr>
            <w:tcW w:w="2693" w:type="dxa"/>
            <w:vAlign w:val="center"/>
            <w:hideMark/>
          </w:tcPr>
          <w:p w14:paraId="333DAE33" w14:textId="73EDB98F"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634F19FD" w14:textId="57A2EBD9"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ΟΑΕΕ-μη μισθωτών (πρώην ΤΕΒΕ)</w:t>
            </w:r>
          </w:p>
        </w:tc>
      </w:tr>
      <w:tr w:rsidR="005755E6" w:rsidRPr="00E71F90" w14:paraId="64ED442D" w14:textId="6CA4FAD7" w:rsidTr="00930DCF">
        <w:trPr>
          <w:trHeight w:val="1573"/>
        </w:trPr>
        <w:tc>
          <w:tcPr>
            <w:tcW w:w="1390" w:type="dxa"/>
            <w:vMerge/>
            <w:vAlign w:val="center"/>
            <w:hideMark/>
          </w:tcPr>
          <w:p w14:paraId="10F6A4EA"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F8CBAD"/>
            <w:noWrap/>
            <w:vAlign w:val="center"/>
            <w:hideMark/>
          </w:tcPr>
          <w:p w14:paraId="612151E3"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β4.ο</w:t>
            </w:r>
          </w:p>
        </w:tc>
        <w:tc>
          <w:tcPr>
            <w:tcW w:w="8221" w:type="dxa"/>
            <w:vAlign w:val="center"/>
            <w:hideMark/>
          </w:tcPr>
          <w:p w14:paraId="564F6A19" w14:textId="76565305" w:rsidR="005755E6" w:rsidRPr="00E71F90"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25"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Style w:val="-"/>
                <w:rFonts w:ascii="Calibri" w:eastAsia="Times New Roman" w:hAnsi="Calibri" w:cs="Calibri"/>
                <w:lang w:eastAsia="el-GR"/>
              </w:rPr>
              <w:t xml:space="preserve">  και συμπλήρωση ασφαλιστικών κατηγοριών</w:t>
            </w:r>
            <w:r>
              <w:rPr>
                <w:rStyle w:val="a7"/>
              </w:rPr>
              <w:t xml:space="preserve"> </w:t>
            </w:r>
            <w:r>
              <w:rPr>
                <w:rStyle w:val="-"/>
                <w:rFonts w:ascii="Calibri" w:eastAsia="Times New Roman" w:hAnsi="Calibri" w:cs="Calibri"/>
                <w:lang w:eastAsia="el-GR"/>
              </w:rPr>
              <w:t>επ</w:t>
            </w:r>
            <w:r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4) ληξιαρχική πράξη γέννησης τέκνου</w:t>
            </w:r>
          </w:p>
        </w:tc>
        <w:tc>
          <w:tcPr>
            <w:tcW w:w="2693" w:type="dxa"/>
            <w:vAlign w:val="center"/>
            <w:hideMark/>
          </w:tcPr>
          <w:p w14:paraId="3FA62BDB" w14:textId="577675E5"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1037F495" w14:textId="70FB298F"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ΤΣΜΕΔΕ)</w:t>
            </w:r>
          </w:p>
        </w:tc>
      </w:tr>
      <w:tr w:rsidR="005755E6" w:rsidRPr="00E71F90" w14:paraId="62293DA2" w14:textId="4DAEAFF3" w:rsidTr="005755E6">
        <w:trPr>
          <w:cantSplit/>
          <w:trHeight w:val="410"/>
        </w:trPr>
        <w:tc>
          <w:tcPr>
            <w:tcW w:w="1390" w:type="dxa"/>
            <w:vMerge w:val="restart"/>
            <w:textDirection w:val="btLr"/>
            <w:vAlign w:val="center"/>
            <w:hideMark/>
          </w:tcPr>
          <w:p w14:paraId="197A8B0F" w14:textId="77777777" w:rsidR="005755E6" w:rsidRPr="00E71F90" w:rsidRDefault="005755E6" w:rsidP="002F3A9E">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lastRenderedPageBreak/>
              <w:t xml:space="preserve">Ελεύθεροι Επαγγελματίες  με απαλλασσόμενο ΦΠΑ </w:t>
            </w:r>
            <w:r w:rsidRPr="00E71F90">
              <w:rPr>
                <w:rFonts w:ascii="Calibri" w:eastAsia="Times New Roman" w:hAnsi="Calibri" w:cs="Calibri"/>
                <w:b/>
                <w:bCs/>
                <w:color w:val="000000"/>
                <w:lang w:eastAsia="el-GR"/>
              </w:rPr>
              <w:br/>
              <w:t>λόγω μικρών επιχειρήσεων</w:t>
            </w:r>
            <w:r>
              <w:rPr>
                <w:rFonts w:ascii="Calibri" w:eastAsia="Times New Roman" w:hAnsi="Calibri" w:cs="Calibri"/>
                <w:b/>
                <w:bCs/>
                <w:color w:val="000000"/>
                <w:lang w:eastAsia="el-GR"/>
              </w:rPr>
              <w:t>-</w:t>
            </w:r>
            <w:r w:rsidRPr="003D1C39">
              <w:rPr>
                <w:rFonts w:ascii="Calibri" w:eastAsia="Times New Roman" w:hAnsi="Calibri" w:cs="Calibri"/>
                <w:b/>
                <w:bCs/>
                <w:color w:val="FF0000"/>
                <w:lang w:eastAsia="el-GR"/>
              </w:rPr>
              <w:t xml:space="preserve">πλαφόν έως 5000€/μήνα και έως 10000€/ημερολογιακό έτος </w:t>
            </w:r>
          </w:p>
        </w:tc>
        <w:tc>
          <w:tcPr>
            <w:tcW w:w="1168" w:type="dxa"/>
            <w:shd w:val="clear" w:color="000000" w:fill="A9D08E"/>
            <w:noWrap/>
            <w:vAlign w:val="center"/>
            <w:hideMark/>
          </w:tcPr>
          <w:p w14:paraId="0D357214"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β2.α</w:t>
            </w:r>
          </w:p>
        </w:tc>
        <w:tc>
          <w:tcPr>
            <w:tcW w:w="8221" w:type="dxa"/>
            <w:vAlign w:val="center"/>
            <w:hideMark/>
          </w:tcPr>
          <w:p w14:paraId="56662283" w14:textId="0BB45B54" w:rsidR="005755E6" w:rsidRPr="00E71F90"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Έναρξη Επαγγέλματος με ΚΑΔ σχετικό με την ειδικότερη απασχόληση</w:t>
            </w:r>
            <w:r w:rsidRPr="00E71F90">
              <w:rPr>
                <w:rFonts w:ascii="Calibri" w:eastAsia="Times New Roman" w:hAnsi="Calibri" w:cs="Calibri"/>
                <w:color w:val="000000"/>
                <w:lang w:eastAsia="el-GR"/>
              </w:rPr>
              <w:br/>
              <w:t xml:space="preserve">2) </w:t>
            </w:r>
            <w:hyperlink r:id="rId26" w:history="1">
              <w:r w:rsidRPr="0017778E">
                <w:rPr>
                  <w:rStyle w:val="-"/>
                  <w:rFonts w:ascii="Calibri" w:eastAsia="Times New Roman" w:hAnsi="Calibri" w:cs="Calibri"/>
                  <w:lang w:eastAsia="el-GR"/>
                </w:rPr>
                <w:t>Υπεύθυνη Δήλωση για τη Μη υπαγωγή στην παρ. 9 του αρθρ. 39 του Ν.4387/2016</w:t>
              </w:r>
            </w:hyperlink>
            <w:r>
              <w:rPr>
                <w:rFonts w:ascii="Calibri" w:eastAsia="Times New Roman" w:hAnsi="Calibri" w:cs="Calibri"/>
                <w:color w:val="000000"/>
                <w:lang w:eastAsia="el-GR"/>
              </w:rPr>
              <w:t xml:space="preserve"> </w:t>
            </w:r>
            <w:r w:rsidRPr="000C471C">
              <w:rPr>
                <w:rFonts w:ascii="Calibri" w:eastAsia="Times New Roman" w:hAnsi="Calibri" w:cs="Calibri"/>
                <w:b/>
                <w:bCs/>
                <w:color w:val="000000"/>
                <w:sz w:val="24"/>
                <w:szCs w:val="24"/>
                <w:lang w:eastAsia="el-GR"/>
              </w:rPr>
              <w:t>*</w:t>
            </w:r>
          </w:p>
        </w:tc>
        <w:tc>
          <w:tcPr>
            <w:tcW w:w="2693" w:type="dxa"/>
            <w:vAlign w:val="center"/>
            <w:hideMark/>
          </w:tcPr>
          <w:p w14:paraId="2746CCBD" w14:textId="77777777"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Όχι / Απόδοση από τον απασχολούμενο</w:t>
            </w:r>
          </w:p>
        </w:tc>
        <w:tc>
          <w:tcPr>
            <w:tcW w:w="2693" w:type="dxa"/>
            <w:vAlign w:val="center"/>
          </w:tcPr>
          <w:p w14:paraId="41A0E37B" w14:textId="77777777" w:rsidR="005755E6" w:rsidRPr="00E71F90" w:rsidRDefault="005755E6" w:rsidP="005755E6">
            <w:pPr>
              <w:spacing w:before="0" w:after="0" w:line="240" w:lineRule="auto"/>
              <w:jc w:val="center"/>
              <w:rPr>
                <w:rFonts w:ascii="Calibri" w:eastAsia="Times New Roman" w:hAnsi="Calibri" w:cs="Calibri"/>
                <w:color w:val="000000"/>
                <w:lang w:eastAsia="el-GR"/>
              </w:rPr>
            </w:pPr>
          </w:p>
        </w:tc>
      </w:tr>
      <w:tr w:rsidR="005755E6" w:rsidRPr="00E71F90" w14:paraId="53E62E12" w14:textId="5443B63B" w:rsidTr="005755E6">
        <w:trPr>
          <w:trHeight w:val="1200"/>
        </w:trPr>
        <w:tc>
          <w:tcPr>
            <w:tcW w:w="1390" w:type="dxa"/>
            <w:vMerge/>
            <w:vAlign w:val="center"/>
            <w:hideMark/>
          </w:tcPr>
          <w:p w14:paraId="632E5AEC"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A9D08E"/>
            <w:noWrap/>
            <w:vAlign w:val="center"/>
            <w:hideMark/>
          </w:tcPr>
          <w:p w14:paraId="0462FF3B"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β2.γ</w:t>
            </w:r>
          </w:p>
        </w:tc>
        <w:tc>
          <w:tcPr>
            <w:tcW w:w="8221" w:type="dxa"/>
            <w:vAlign w:val="center"/>
            <w:hideMark/>
          </w:tcPr>
          <w:p w14:paraId="64E638B2" w14:textId="71227885" w:rsidR="005755E6" w:rsidRPr="00E71F90"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Έναρξη Επαγγέλματος με ΚΑΔ σχετικό με την ειδικότερη απασχόληση,</w:t>
            </w:r>
            <w:r w:rsidRPr="00E71F90">
              <w:rPr>
                <w:rFonts w:ascii="Calibri" w:eastAsia="Times New Roman" w:hAnsi="Calibri" w:cs="Calibri"/>
                <w:color w:val="000000"/>
                <w:lang w:eastAsia="el-GR"/>
              </w:rPr>
              <w:br/>
              <w:t xml:space="preserve">2) </w:t>
            </w:r>
            <w:hyperlink r:id="rId27"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t xml:space="preserve"> </w:t>
            </w:r>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p>
        </w:tc>
        <w:tc>
          <w:tcPr>
            <w:tcW w:w="2693" w:type="dxa"/>
            <w:vAlign w:val="center"/>
            <w:hideMark/>
          </w:tcPr>
          <w:p w14:paraId="6F1A02B1" w14:textId="5722093E"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44B2D963" w14:textId="54A5ECE2"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ΟΑΕΕ-μη μισθωτών (πρώην ΤΕΒΕ)</w:t>
            </w:r>
          </w:p>
        </w:tc>
      </w:tr>
      <w:tr w:rsidR="005755E6" w:rsidRPr="00E71F90" w14:paraId="2DEEF4D1" w14:textId="1C4A90A5" w:rsidTr="005755E6">
        <w:trPr>
          <w:trHeight w:val="1200"/>
        </w:trPr>
        <w:tc>
          <w:tcPr>
            <w:tcW w:w="1390" w:type="dxa"/>
            <w:vMerge/>
            <w:vAlign w:val="center"/>
            <w:hideMark/>
          </w:tcPr>
          <w:p w14:paraId="4082466D"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A9D08E"/>
            <w:noWrap/>
            <w:vAlign w:val="center"/>
            <w:hideMark/>
          </w:tcPr>
          <w:p w14:paraId="60D48DED"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β2.δ</w:t>
            </w:r>
          </w:p>
        </w:tc>
        <w:tc>
          <w:tcPr>
            <w:tcW w:w="8221" w:type="dxa"/>
            <w:vAlign w:val="center"/>
            <w:hideMark/>
          </w:tcPr>
          <w:p w14:paraId="55559E21" w14:textId="26F6DACB" w:rsidR="005755E6" w:rsidRPr="00E71F90"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28"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Fonts w:ascii="Calibri" w:eastAsia="Times New Roman" w:hAnsi="Calibri" w:cs="Calibri"/>
                <w:color w:val="000000"/>
                <w:lang w:eastAsia="el-GR"/>
              </w:rPr>
              <w:t xml:space="preserve"> </w:t>
            </w:r>
            <w:r>
              <w:rPr>
                <w:rStyle w:val="-"/>
                <w:rFonts w:ascii="Calibri" w:eastAsia="Times New Roman" w:hAnsi="Calibri" w:cs="Calibri"/>
                <w:lang w:eastAsia="el-GR"/>
              </w:rPr>
              <w:t xml:space="preserve"> και συμπλήρωση ασφαλιστικών κατηγοριών</w:t>
            </w:r>
            <w:r>
              <w:rPr>
                <w:rStyle w:val="a7"/>
              </w:rPr>
              <w:t xml:space="preserve"> </w:t>
            </w:r>
            <w:r>
              <w:rPr>
                <w:rStyle w:val="-"/>
                <w:rFonts w:ascii="Calibri" w:eastAsia="Times New Roman" w:hAnsi="Calibri" w:cs="Calibri"/>
                <w:lang w:eastAsia="el-GR"/>
              </w:rPr>
              <w:t>επ</w:t>
            </w:r>
            <w:r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p>
        </w:tc>
        <w:tc>
          <w:tcPr>
            <w:tcW w:w="2693" w:type="dxa"/>
            <w:vAlign w:val="center"/>
            <w:hideMark/>
          </w:tcPr>
          <w:p w14:paraId="50A03A72" w14:textId="309F4F92"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739BD012" w14:textId="7714A58C"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ΤΣΜΕΔΕ)</w:t>
            </w:r>
          </w:p>
        </w:tc>
      </w:tr>
      <w:tr w:rsidR="005755E6" w:rsidRPr="00E71F90" w14:paraId="50D7C74C" w14:textId="3B8A4357" w:rsidTr="005755E6">
        <w:trPr>
          <w:trHeight w:val="1200"/>
        </w:trPr>
        <w:tc>
          <w:tcPr>
            <w:tcW w:w="1390" w:type="dxa"/>
            <w:vMerge/>
            <w:vAlign w:val="center"/>
          </w:tcPr>
          <w:p w14:paraId="72F540D6"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A9D08E"/>
            <w:noWrap/>
            <w:vAlign w:val="center"/>
          </w:tcPr>
          <w:p w14:paraId="45C540F0" w14:textId="4A3C3E92"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β2.</w:t>
            </w:r>
            <w:r>
              <w:rPr>
                <w:rFonts w:ascii="Calibri" w:eastAsia="Times New Roman" w:hAnsi="Calibri" w:cs="Calibri"/>
                <w:b/>
                <w:bCs/>
                <w:color w:val="000000"/>
                <w:lang w:eastAsia="el-GR"/>
              </w:rPr>
              <w:t>μ</w:t>
            </w:r>
          </w:p>
        </w:tc>
        <w:tc>
          <w:tcPr>
            <w:tcW w:w="8221" w:type="dxa"/>
            <w:vAlign w:val="center"/>
          </w:tcPr>
          <w:p w14:paraId="3B58FFF2" w14:textId="60B1C01F" w:rsidR="005755E6" w:rsidRPr="00E71F90" w:rsidRDefault="005755E6" w:rsidP="00930DCF">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2)</w:t>
            </w:r>
            <w:r>
              <w:rPr>
                <w:rFonts w:ascii="Calibri" w:eastAsia="Times New Roman" w:hAnsi="Calibri" w:cs="Calibri"/>
                <w:color w:val="000000"/>
                <w:lang w:eastAsia="el-GR"/>
              </w:rPr>
              <w:t xml:space="preserve"> </w:t>
            </w:r>
            <w:hyperlink r:id="rId29"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Style w:val="-"/>
                <w:rFonts w:ascii="Calibri" w:eastAsia="Times New Roman" w:hAnsi="Calibri" w:cs="Calibri"/>
                <w:lang w:eastAsia="el-GR"/>
              </w:rPr>
              <w:t xml:space="preserve"> και συμπλήρωση ασφαλιστικών κατηγοριών</w:t>
            </w:r>
            <w:r>
              <w:rPr>
                <w:rStyle w:val="a7"/>
              </w:rPr>
              <w:t xml:space="preserve"> </w:t>
            </w:r>
            <w:r>
              <w:rPr>
                <w:rStyle w:val="-"/>
                <w:rFonts w:ascii="Calibri" w:eastAsia="Times New Roman" w:hAnsi="Calibri" w:cs="Calibri"/>
                <w:lang w:eastAsia="el-GR"/>
              </w:rPr>
              <w:t>επ</w:t>
            </w:r>
            <w:r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4) </w:t>
            </w:r>
            <w:r w:rsidRPr="00CA5658">
              <w:rPr>
                <w:rFonts w:ascii="Calibri" w:eastAsia="Times New Roman" w:hAnsi="Calibri" w:cs="Calibri"/>
                <w:color w:val="000000"/>
                <w:lang w:eastAsia="el-GR"/>
              </w:rPr>
              <w:t>βεβαίωση απογραφής ΤΕΚΑ</w:t>
            </w:r>
          </w:p>
        </w:tc>
        <w:tc>
          <w:tcPr>
            <w:tcW w:w="2693" w:type="dxa"/>
            <w:vAlign w:val="center"/>
          </w:tcPr>
          <w:p w14:paraId="605FA8B3" w14:textId="2821ECAB"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424643BC" w14:textId="3DE6A1AC"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ΤΣΜΕΔΕ)</w:t>
            </w:r>
            <w:r>
              <w:rPr>
                <w:rFonts w:ascii="Calibri" w:eastAsia="Times New Roman" w:hAnsi="Calibri" w:cs="Calibri"/>
                <w:color w:val="000000"/>
                <w:lang w:eastAsia="el-GR"/>
              </w:rPr>
              <w:t xml:space="preserve">  με ΤΕΚΑ</w:t>
            </w:r>
          </w:p>
        </w:tc>
      </w:tr>
      <w:tr w:rsidR="005755E6" w:rsidRPr="00E71F90" w14:paraId="516A77B6" w14:textId="1CA1690D" w:rsidTr="005755E6">
        <w:trPr>
          <w:trHeight w:val="1200"/>
        </w:trPr>
        <w:tc>
          <w:tcPr>
            <w:tcW w:w="1390" w:type="dxa"/>
            <w:vMerge/>
            <w:vAlign w:val="center"/>
            <w:hideMark/>
          </w:tcPr>
          <w:p w14:paraId="4332C1C1"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A9D08E"/>
            <w:noWrap/>
            <w:vAlign w:val="center"/>
            <w:hideMark/>
          </w:tcPr>
          <w:p w14:paraId="0D3FDC10"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β2.ε</w:t>
            </w:r>
          </w:p>
        </w:tc>
        <w:tc>
          <w:tcPr>
            <w:tcW w:w="8221" w:type="dxa"/>
            <w:vAlign w:val="center"/>
            <w:hideMark/>
          </w:tcPr>
          <w:p w14:paraId="65EA0835" w14:textId="73BA4A65" w:rsidR="005755E6" w:rsidRPr="00E71F90"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30"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Style w:val="-"/>
                <w:rFonts w:ascii="Calibri" w:eastAsia="Times New Roman" w:hAnsi="Calibri" w:cs="Calibri"/>
                <w:lang w:eastAsia="el-GR"/>
              </w:rPr>
              <w:t xml:space="preserve"> </w:t>
            </w:r>
            <w:r w:rsidR="002A0511">
              <w:rPr>
                <w:rStyle w:val="-"/>
                <w:rFonts w:ascii="Calibri" w:eastAsia="Times New Roman" w:hAnsi="Calibri" w:cs="Calibri"/>
                <w:lang w:eastAsia="el-GR"/>
              </w:rPr>
              <w:t xml:space="preserve"> και συμπλήρωση ασφαλιστικών κατηγοριών</w:t>
            </w:r>
            <w:r w:rsidR="002A0511">
              <w:rPr>
                <w:rStyle w:val="a7"/>
              </w:rPr>
              <w:t xml:space="preserve"> </w:t>
            </w:r>
            <w:r w:rsidR="002A0511">
              <w:rPr>
                <w:rStyle w:val="-"/>
                <w:rFonts w:ascii="Calibri" w:eastAsia="Times New Roman" w:hAnsi="Calibri" w:cs="Calibri"/>
                <w:lang w:eastAsia="el-GR"/>
              </w:rPr>
              <w:t>επ</w:t>
            </w:r>
            <w:r w:rsidR="002A0511"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3</w:t>
            </w:r>
            <w:r w:rsidR="00930DCF">
              <w:rPr>
                <w:rFonts w:ascii="Calibri" w:eastAsia="Times New Roman" w:hAnsi="Calibri" w:cs="Calibri"/>
                <w:color w:val="000000"/>
                <w:lang w:eastAsia="el-GR"/>
              </w:rPr>
              <w:t xml:space="preserve">)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p>
        </w:tc>
        <w:tc>
          <w:tcPr>
            <w:tcW w:w="2693" w:type="dxa"/>
            <w:vAlign w:val="center"/>
            <w:hideMark/>
          </w:tcPr>
          <w:p w14:paraId="5E49D482" w14:textId="137CE9B7"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7747E4D2" w14:textId="7BC2848F"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ΤΣΑΥ)</w:t>
            </w:r>
          </w:p>
        </w:tc>
      </w:tr>
      <w:tr w:rsidR="005755E6" w:rsidRPr="00E71F90" w14:paraId="38B49E69" w14:textId="1C2248F9" w:rsidTr="005755E6">
        <w:trPr>
          <w:trHeight w:val="1500"/>
        </w:trPr>
        <w:tc>
          <w:tcPr>
            <w:tcW w:w="1390" w:type="dxa"/>
            <w:vMerge/>
            <w:vAlign w:val="center"/>
            <w:hideMark/>
          </w:tcPr>
          <w:p w14:paraId="7C7F5DF3"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E2EFDA"/>
            <w:noWrap/>
            <w:vAlign w:val="center"/>
            <w:hideMark/>
          </w:tcPr>
          <w:p w14:paraId="3D443581"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β2.κ</w:t>
            </w:r>
          </w:p>
        </w:tc>
        <w:tc>
          <w:tcPr>
            <w:tcW w:w="8221" w:type="dxa"/>
            <w:vAlign w:val="center"/>
            <w:hideMark/>
          </w:tcPr>
          <w:p w14:paraId="7CC56403" w14:textId="399C6214" w:rsidR="005755E6" w:rsidRPr="00E71F90"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Έναρξη Επαγγέλματος με ΚΑΔ σχετικό με την ειδικότερη απασχόληση,</w:t>
            </w:r>
            <w:r w:rsidRPr="00E71F90">
              <w:rPr>
                <w:rFonts w:ascii="Calibri" w:eastAsia="Times New Roman" w:hAnsi="Calibri" w:cs="Calibri"/>
                <w:color w:val="000000"/>
                <w:lang w:eastAsia="el-GR"/>
              </w:rPr>
              <w:br/>
              <w:t xml:space="preserve">2) </w:t>
            </w:r>
            <w:hyperlink r:id="rId31"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Fonts w:ascii="Calibri" w:eastAsia="Times New Roman" w:hAnsi="Calibri" w:cs="Calibri"/>
                <w:color w:val="000000"/>
                <w:lang w:eastAsia="el-GR"/>
              </w:rPr>
              <w:t xml:space="preserve"> </w:t>
            </w:r>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 xml:space="preserve"> α</w:t>
            </w:r>
            <w:r w:rsidR="00930DCF" w:rsidRPr="00930DCF">
              <w:rPr>
                <w:rFonts w:ascii="Calibri" w:eastAsia="Times New Roman" w:hAnsi="Calibri" w:cs="Calibri"/>
                <w:color w:val="000000"/>
                <w:lang w:eastAsia="el-GR"/>
              </w:rPr>
              <w:t>ποδεικτικό ΑΜΑ (βεβαίωση απογραφής ΕΦΚΑ)</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4) ληξιαρχική πράξη γέννησης τέκνου</w:t>
            </w:r>
          </w:p>
        </w:tc>
        <w:tc>
          <w:tcPr>
            <w:tcW w:w="2693" w:type="dxa"/>
            <w:vAlign w:val="center"/>
            <w:hideMark/>
          </w:tcPr>
          <w:p w14:paraId="3B9AB23D" w14:textId="344EB3F4"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6A563585" w14:textId="71837157"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ΟΑΕΕ-μη μισθωτών (πρώην ΤΕΒΕ)</w:t>
            </w:r>
          </w:p>
        </w:tc>
      </w:tr>
      <w:tr w:rsidR="005755E6" w:rsidRPr="00E71F90" w14:paraId="04DA08FC" w14:textId="085030F2" w:rsidTr="005755E6">
        <w:trPr>
          <w:trHeight w:val="1500"/>
        </w:trPr>
        <w:tc>
          <w:tcPr>
            <w:tcW w:w="1390" w:type="dxa"/>
            <w:vMerge/>
            <w:vAlign w:val="center"/>
            <w:hideMark/>
          </w:tcPr>
          <w:p w14:paraId="042DEA3B"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p>
        </w:tc>
        <w:tc>
          <w:tcPr>
            <w:tcW w:w="1168" w:type="dxa"/>
            <w:shd w:val="clear" w:color="000000" w:fill="E2EFDA"/>
            <w:noWrap/>
            <w:vAlign w:val="center"/>
            <w:hideMark/>
          </w:tcPr>
          <w:p w14:paraId="707F82DE" w14:textId="77777777" w:rsidR="005755E6" w:rsidRPr="00E71F90" w:rsidRDefault="005755E6" w:rsidP="002F3A9E">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β2.ι</w:t>
            </w:r>
          </w:p>
        </w:tc>
        <w:tc>
          <w:tcPr>
            <w:tcW w:w="8221" w:type="dxa"/>
            <w:vAlign w:val="center"/>
            <w:hideMark/>
          </w:tcPr>
          <w:p w14:paraId="66CC69A5" w14:textId="18E0BC56" w:rsidR="005755E6" w:rsidRPr="00E71F90" w:rsidRDefault="005755E6" w:rsidP="002F3A9E">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ειδικότερη απασχόληση,  </w:t>
            </w:r>
            <w:r w:rsidRPr="00E71F90">
              <w:rPr>
                <w:rFonts w:ascii="Calibri" w:eastAsia="Times New Roman" w:hAnsi="Calibri" w:cs="Calibri"/>
                <w:color w:val="000000"/>
                <w:lang w:eastAsia="el-GR"/>
              </w:rPr>
              <w:br/>
              <w:t xml:space="preserve">2) </w:t>
            </w:r>
            <w:hyperlink r:id="rId32"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Fonts w:ascii="Calibri" w:eastAsia="Times New Roman" w:hAnsi="Calibri" w:cs="Calibri"/>
                <w:color w:val="000000"/>
                <w:lang w:eastAsia="el-GR"/>
              </w:rPr>
              <w:t xml:space="preserve"> </w:t>
            </w:r>
            <w:r>
              <w:rPr>
                <w:rStyle w:val="-"/>
                <w:rFonts w:ascii="Calibri" w:eastAsia="Times New Roman" w:hAnsi="Calibri" w:cs="Calibri"/>
                <w:lang w:eastAsia="el-GR"/>
              </w:rPr>
              <w:t xml:space="preserve"> και συμπλήρωση ασφαλιστικών κατηγοριών</w:t>
            </w:r>
            <w:r>
              <w:rPr>
                <w:rStyle w:val="a7"/>
              </w:rPr>
              <w:t xml:space="preserve"> </w:t>
            </w:r>
            <w:r>
              <w:rPr>
                <w:rStyle w:val="-"/>
                <w:rFonts w:ascii="Calibri" w:eastAsia="Times New Roman" w:hAnsi="Calibri" w:cs="Calibri"/>
                <w:lang w:eastAsia="el-GR"/>
              </w:rPr>
              <w:t>επ</w:t>
            </w:r>
            <w:r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α</w:t>
            </w:r>
            <w:r w:rsidR="00930DCF" w:rsidRPr="00930DCF">
              <w:rPr>
                <w:rFonts w:ascii="Calibri" w:eastAsia="Times New Roman" w:hAnsi="Calibri" w:cs="Calibri"/>
                <w:color w:val="000000"/>
                <w:lang w:eastAsia="el-GR"/>
              </w:rPr>
              <w:t>ποδεικτικό ΑΜΑ (βεβαίωση απογραφής ΕΦΚΑ)</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4) ληξιαρχική πράξη γέννησης τέκνου</w:t>
            </w:r>
          </w:p>
        </w:tc>
        <w:tc>
          <w:tcPr>
            <w:tcW w:w="2693" w:type="dxa"/>
            <w:vAlign w:val="center"/>
            <w:hideMark/>
          </w:tcPr>
          <w:p w14:paraId="4AFDC777" w14:textId="01B9A879"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vAlign w:val="center"/>
          </w:tcPr>
          <w:p w14:paraId="07727089" w14:textId="26FA59D4"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ΤΣΜΕΔΕ)</w:t>
            </w:r>
          </w:p>
        </w:tc>
      </w:tr>
    </w:tbl>
    <w:tbl>
      <w:tblPr>
        <w:tblW w:w="16160" w:type="dxa"/>
        <w:tblInd w:w="-1139" w:type="dxa"/>
        <w:tblLook w:val="04A0" w:firstRow="1" w:lastRow="0" w:firstColumn="1" w:lastColumn="0" w:noHBand="0" w:noVBand="1"/>
      </w:tblPr>
      <w:tblGrid>
        <w:gridCol w:w="1360"/>
        <w:gridCol w:w="1134"/>
        <w:gridCol w:w="8563"/>
        <w:gridCol w:w="2410"/>
        <w:gridCol w:w="2693"/>
      </w:tblGrid>
      <w:tr w:rsidR="005755E6" w:rsidRPr="00E71F90" w14:paraId="6A65DFFB" w14:textId="77777777" w:rsidTr="00DE5EF1">
        <w:trPr>
          <w:trHeight w:val="1866"/>
        </w:trPr>
        <w:tc>
          <w:tcPr>
            <w:tcW w:w="1360" w:type="dxa"/>
            <w:vMerge w:val="restart"/>
            <w:tcBorders>
              <w:top w:val="single" w:sz="4" w:space="0" w:color="auto"/>
              <w:left w:val="single" w:sz="4" w:space="0" w:color="auto"/>
              <w:bottom w:val="single" w:sz="6" w:space="0" w:color="auto"/>
              <w:right w:val="single" w:sz="6" w:space="0" w:color="auto"/>
            </w:tcBorders>
            <w:textDirection w:val="btLr"/>
            <w:vAlign w:val="center"/>
            <w:hideMark/>
          </w:tcPr>
          <w:p w14:paraId="6D731026" w14:textId="77777777" w:rsidR="00DE5EF1" w:rsidRDefault="005755E6" w:rsidP="00E71F90">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lastRenderedPageBreak/>
              <w:t xml:space="preserve">Ειδικότερη απασχόληση διδασκαλία από Ελεύθερους Επαγγελματίες </w:t>
            </w:r>
          </w:p>
          <w:p w14:paraId="7D5D6775" w14:textId="36EAEC2B" w:rsidR="005755E6" w:rsidRPr="00E71F90" w:rsidRDefault="005755E6" w:rsidP="00E71F90">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με ΚΑΔ σχετικό με διδασκαλία και εκπαίδευση</w:t>
            </w:r>
          </w:p>
        </w:tc>
        <w:tc>
          <w:tcPr>
            <w:tcW w:w="1134" w:type="dxa"/>
            <w:tcBorders>
              <w:top w:val="single" w:sz="4" w:space="0" w:color="auto"/>
              <w:left w:val="single" w:sz="6" w:space="0" w:color="auto"/>
              <w:bottom w:val="single" w:sz="6" w:space="0" w:color="auto"/>
              <w:right w:val="single" w:sz="6" w:space="0" w:color="auto"/>
            </w:tcBorders>
            <w:shd w:val="clear" w:color="000000" w:fill="FFD966"/>
            <w:noWrap/>
            <w:vAlign w:val="center"/>
            <w:hideMark/>
          </w:tcPr>
          <w:p w14:paraId="0356F00A"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β4.α</w:t>
            </w:r>
          </w:p>
        </w:tc>
        <w:tc>
          <w:tcPr>
            <w:tcW w:w="8563" w:type="dxa"/>
            <w:tcBorders>
              <w:top w:val="single" w:sz="4" w:space="0" w:color="auto"/>
              <w:left w:val="single" w:sz="6" w:space="0" w:color="auto"/>
              <w:bottom w:val="single" w:sz="6" w:space="0" w:color="auto"/>
              <w:right w:val="single" w:sz="6" w:space="0" w:color="auto"/>
            </w:tcBorders>
            <w:vAlign w:val="center"/>
            <w:hideMark/>
          </w:tcPr>
          <w:p w14:paraId="39435EEA" w14:textId="783C4FE6" w:rsidR="005755E6" w:rsidRPr="00E71F90"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w:t>
            </w:r>
            <w:r w:rsidRPr="00E71F90">
              <w:rPr>
                <w:rFonts w:ascii="Calibri" w:eastAsia="Times New Roman" w:hAnsi="Calibri" w:cs="Calibri"/>
                <w:b/>
                <w:bCs/>
                <w:color w:val="000000"/>
                <w:lang w:eastAsia="el-GR"/>
              </w:rPr>
              <w:t>διδασκαλία-εκπαίδευση</w:t>
            </w:r>
            <w:r w:rsidRPr="00E71F90">
              <w:rPr>
                <w:rFonts w:ascii="Calibri" w:eastAsia="Times New Roman" w:hAnsi="Calibri" w:cs="Calibri"/>
                <w:color w:val="000000"/>
                <w:lang w:eastAsia="el-GR"/>
              </w:rPr>
              <w:br/>
              <w:t xml:space="preserve">2) </w:t>
            </w:r>
            <w:hyperlink r:id="rId33" w:history="1">
              <w:r w:rsidRPr="0017778E">
                <w:rPr>
                  <w:rStyle w:val="-"/>
                  <w:rFonts w:ascii="Calibri" w:eastAsia="Times New Roman" w:hAnsi="Calibri" w:cs="Calibri"/>
                  <w:lang w:eastAsia="el-GR"/>
                </w:rPr>
                <w:t>Υπεύθυνη Δήλωση για τη Μη υπαγωγή στην παρ. 9 του αρθρ. 39 του Ν.4387/2016</w:t>
              </w:r>
            </w:hyperlink>
            <w:r>
              <w:rPr>
                <w:rStyle w:val="-"/>
                <w:rFonts w:ascii="Calibri" w:eastAsia="Times New Roman" w:hAnsi="Calibri" w:cs="Calibri"/>
                <w:lang w:eastAsia="el-GR"/>
              </w:rPr>
              <w:t xml:space="preserve"> </w:t>
            </w:r>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p>
        </w:tc>
        <w:tc>
          <w:tcPr>
            <w:tcW w:w="2410" w:type="dxa"/>
            <w:tcBorders>
              <w:top w:val="single" w:sz="4" w:space="0" w:color="auto"/>
              <w:left w:val="single" w:sz="6" w:space="0" w:color="auto"/>
              <w:bottom w:val="single" w:sz="6" w:space="0" w:color="auto"/>
              <w:right w:val="single" w:sz="6" w:space="0" w:color="auto"/>
            </w:tcBorders>
            <w:vAlign w:val="center"/>
          </w:tcPr>
          <w:p w14:paraId="496328DF" w14:textId="58E4B5D4"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Όχι / Απόδοση από τον απασχολούμενο</w:t>
            </w:r>
          </w:p>
        </w:tc>
        <w:tc>
          <w:tcPr>
            <w:tcW w:w="2693" w:type="dxa"/>
            <w:tcBorders>
              <w:top w:val="single" w:sz="4" w:space="0" w:color="auto"/>
              <w:left w:val="single" w:sz="6" w:space="0" w:color="auto"/>
              <w:bottom w:val="single" w:sz="6" w:space="0" w:color="auto"/>
              <w:right w:val="single" w:sz="4" w:space="0" w:color="auto"/>
            </w:tcBorders>
            <w:vAlign w:val="center"/>
            <w:hideMark/>
          </w:tcPr>
          <w:p w14:paraId="689D0215" w14:textId="07AED316" w:rsidR="005755E6" w:rsidRPr="00E71F90" w:rsidRDefault="005755E6" w:rsidP="00E71F90">
            <w:pPr>
              <w:spacing w:before="0" w:after="0" w:line="240" w:lineRule="auto"/>
              <w:jc w:val="left"/>
              <w:rPr>
                <w:rFonts w:ascii="Calibri" w:eastAsia="Times New Roman" w:hAnsi="Calibri" w:cs="Calibri"/>
                <w:color w:val="000000"/>
                <w:lang w:eastAsia="el-GR"/>
              </w:rPr>
            </w:pPr>
          </w:p>
        </w:tc>
      </w:tr>
      <w:tr w:rsidR="005755E6" w:rsidRPr="00E71F90" w14:paraId="769F1F02" w14:textId="77777777" w:rsidTr="00DE5EF1">
        <w:trPr>
          <w:trHeight w:val="2539"/>
        </w:trPr>
        <w:tc>
          <w:tcPr>
            <w:tcW w:w="1360" w:type="dxa"/>
            <w:vMerge/>
            <w:tcBorders>
              <w:top w:val="single" w:sz="6" w:space="0" w:color="auto"/>
              <w:left w:val="single" w:sz="4" w:space="0" w:color="auto"/>
              <w:bottom w:val="single" w:sz="6" w:space="0" w:color="auto"/>
              <w:right w:val="single" w:sz="6" w:space="0" w:color="auto"/>
            </w:tcBorders>
            <w:vAlign w:val="center"/>
            <w:hideMark/>
          </w:tcPr>
          <w:p w14:paraId="614E7FCA"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p>
        </w:tc>
        <w:tc>
          <w:tcPr>
            <w:tcW w:w="1134" w:type="dxa"/>
            <w:tcBorders>
              <w:top w:val="single" w:sz="6" w:space="0" w:color="auto"/>
              <w:left w:val="single" w:sz="6" w:space="0" w:color="auto"/>
              <w:bottom w:val="single" w:sz="6" w:space="0" w:color="auto"/>
              <w:right w:val="single" w:sz="6" w:space="0" w:color="auto"/>
            </w:tcBorders>
            <w:shd w:val="clear" w:color="000000" w:fill="FFD966"/>
            <w:noWrap/>
            <w:vAlign w:val="center"/>
            <w:hideMark/>
          </w:tcPr>
          <w:p w14:paraId="1B895FE5"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β4.ι</w:t>
            </w:r>
          </w:p>
        </w:tc>
        <w:tc>
          <w:tcPr>
            <w:tcW w:w="8563" w:type="dxa"/>
            <w:tcBorders>
              <w:top w:val="single" w:sz="6" w:space="0" w:color="auto"/>
              <w:left w:val="single" w:sz="6" w:space="0" w:color="auto"/>
              <w:bottom w:val="single" w:sz="6" w:space="0" w:color="auto"/>
              <w:right w:val="single" w:sz="6" w:space="0" w:color="auto"/>
            </w:tcBorders>
            <w:vAlign w:val="center"/>
            <w:hideMark/>
          </w:tcPr>
          <w:p w14:paraId="0030A32C" w14:textId="64E1DBA5" w:rsidR="005755E6" w:rsidRPr="00E71F90"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w:t>
            </w:r>
            <w:r w:rsidRPr="00E71F90">
              <w:rPr>
                <w:rFonts w:ascii="Calibri" w:eastAsia="Times New Roman" w:hAnsi="Calibri" w:cs="Calibri"/>
                <w:b/>
                <w:bCs/>
                <w:color w:val="000000"/>
                <w:lang w:eastAsia="el-GR"/>
              </w:rPr>
              <w:t>διδασκαλία-εκπαίδευση</w:t>
            </w:r>
            <w:r w:rsidRPr="00E71F90">
              <w:rPr>
                <w:rFonts w:ascii="Calibri" w:eastAsia="Times New Roman" w:hAnsi="Calibri" w:cs="Calibri"/>
                <w:color w:val="000000"/>
                <w:lang w:eastAsia="el-GR"/>
              </w:rPr>
              <w:t>,</w:t>
            </w:r>
            <w:r w:rsidRPr="00E71F90">
              <w:rPr>
                <w:rFonts w:ascii="Calibri" w:eastAsia="Times New Roman" w:hAnsi="Calibri" w:cs="Calibri"/>
                <w:color w:val="000000"/>
                <w:lang w:eastAsia="el-GR"/>
              </w:rPr>
              <w:br/>
              <w:t xml:space="preserve">2) </w:t>
            </w:r>
            <w:hyperlink r:id="rId34"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Style w:val="-"/>
                <w:rFonts w:ascii="Calibri" w:eastAsia="Times New Roman" w:hAnsi="Calibri" w:cs="Calibri"/>
                <w:lang w:eastAsia="el-GR"/>
              </w:rPr>
              <w:t xml:space="preserve"> </w:t>
            </w:r>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α</w:t>
            </w:r>
            <w:r w:rsidR="00930DCF" w:rsidRPr="00930DCF">
              <w:rPr>
                <w:rFonts w:ascii="Calibri" w:eastAsia="Times New Roman" w:hAnsi="Calibri" w:cs="Calibri"/>
                <w:color w:val="000000"/>
                <w:lang w:eastAsia="el-GR"/>
              </w:rPr>
              <w:t>ποδεικτικό ΑΜΑ (βεβαίωση απογραφής ΕΦΚΑ)</w:t>
            </w:r>
          </w:p>
        </w:tc>
        <w:tc>
          <w:tcPr>
            <w:tcW w:w="2410" w:type="dxa"/>
            <w:tcBorders>
              <w:top w:val="single" w:sz="6" w:space="0" w:color="auto"/>
              <w:left w:val="single" w:sz="6" w:space="0" w:color="auto"/>
              <w:bottom w:val="single" w:sz="6" w:space="0" w:color="auto"/>
              <w:right w:val="single" w:sz="6" w:space="0" w:color="auto"/>
            </w:tcBorders>
            <w:vAlign w:val="center"/>
          </w:tcPr>
          <w:p w14:paraId="031228E8" w14:textId="4A1F365F"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tcBorders>
              <w:top w:val="single" w:sz="6" w:space="0" w:color="auto"/>
              <w:left w:val="single" w:sz="6" w:space="0" w:color="auto"/>
              <w:bottom w:val="single" w:sz="6" w:space="0" w:color="auto"/>
              <w:right w:val="single" w:sz="4" w:space="0" w:color="auto"/>
            </w:tcBorders>
            <w:vAlign w:val="center"/>
            <w:hideMark/>
          </w:tcPr>
          <w:p w14:paraId="64F06D54" w14:textId="0D828434" w:rsidR="005755E6" w:rsidRPr="00E71F90" w:rsidRDefault="005755E6" w:rsidP="001E7AA7">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ΟΑΕΕ-μη μισθωτών (πρώην ΤΕΒΕ)</w:t>
            </w:r>
          </w:p>
        </w:tc>
      </w:tr>
      <w:tr w:rsidR="005755E6" w:rsidRPr="00E71F90" w14:paraId="27AFD144" w14:textId="77777777" w:rsidTr="00DE5EF1">
        <w:trPr>
          <w:trHeight w:val="2588"/>
        </w:trPr>
        <w:tc>
          <w:tcPr>
            <w:tcW w:w="1360" w:type="dxa"/>
            <w:vMerge/>
            <w:tcBorders>
              <w:top w:val="single" w:sz="6" w:space="0" w:color="auto"/>
              <w:left w:val="single" w:sz="4" w:space="0" w:color="auto"/>
              <w:bottom w:val="single" w:sz="6" w:space="0" w:color="auto"/>
              <w:right w:val="single" w:sz="6" w:space="0" w:color="auto"/>
            </w:tcBorders>
            <w:vAlign w:val="center"/>
            <w:hideMark/>
          </w:tcPr>
          <w:p w14:paraId="517582BE"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p>
        </w:tc>
        <w:tc>
          <w:tcPr>
            <w:tcW w:w="1134" w:type="dxa"/>
            <w:tcBorders>
              <w:top w:val="single" w:sz="6" w:space="0" w:color="auto"/>
              <w:left w:val="single" w:sz="6" w:space="0" w:color="auto"/>
              <w:bottom w:val="single" w:sz="6" w:space="0" w:color="auto"/>
              <w:right w:val="single" w:sz="6" w:space="0" w:color="auto"/>
            </w:tcBorders>
            <w:shd w:val="clear" w:color="000000" w:fill="FFD966"/>
            <w:noWrap/>
            <w:vAlign w:val="center"/>
            <w:hideMark/>
          </w:tcPr>
          <w:p w14:paraId="242585F9"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β4.κ</w:t>
            </w:r>
          </w:p>
        </w:tc>
        <w:tc>
          <w:tcPr>
            <w:tcW w:w="8563" w:type="dxa"/>
            <w:tcBorders>
              <w:top w:val="single" w:sz="6" w:space="0" w:color="auto"/>
              <w:left w:val="single" w:sz="6" w:space="0" w:color="auto"/>
              <w:bottom w:val="single" w:sz="6" w:space="0" w:color="auto"/>
              <w:right w:val="single" w:sz="6" w:space="0" w:color="auto"/>
            </w:tcBorders>
            <w:vAlign w:val="center"/>
            <w:hideMark/>
          </w:tcPr>
          <w:p w14:paraId="4E9157DB" w14:textId="65FD34F0" w:rsidR="005755E6" w:rsidRPr="00E71F90"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Έναρξη Επαγγέλματος με ΚΑΔ σχετικό με την</w:t>
            </w:r>
            <w:r w:rsidRPr="00E71F90">
              <w:rPr>
                <w:rFonts w:ascii="Calibri" w:eastAsia="Times New Roman" w:hAnsi="Calibri" w:cs="Calibri"/>
                <w:b/>
                <w:bCs/>
                <w:color w:val="000000"/>
                <w:lang w:eastAsia="el-GR"/>
              </w:rPr>
              <w:t xml:space="preserve"> διδασκαλία-εκπαίδευση, </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2) </w:t>
            </w:r>
            <w:hyperlink r:id="rId35"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Style w:val="-"/>
                <w:rFonts w:ascii="Calibri" w:eastAsia="Times New Roman" w:hAnsi="Calibri" w:cs="Calibri"/>
                <w:lang w:eastAsia="el-GR"/>
              </w:rPr>
              <w:t xml:space="preserve"> και συμπλήρωση ασφαλιστικών κατηγοριών</w:t>
            </w:r>
            <w:r>
              <w:rPr>
                <w:rStyle w:val="a7"/>
              </w:rPr>
              <w:t xml:space="preserve"> </w:t>
            </w:r>
            <w:r>
              <w:rPr>
                <w:rStyle w:val="-"/>
                <w:rFonts w:ascii="Calibri" w:eastAsia="Times New Roman" w:hAnsi="Calibri" w:cs="Calibri"/>
                <w:lang w:eastAsia="el-GR"/>
              </w:rPr>
              <w:t>επ</w:t>
            </w:r>
            <w:r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 xml:space="preserve">3) </w:t>
            </w:r>
            <w:r w:rsidR="00930DCF" w:rsidRPr="005A3102">
              <w:rPr>
                <w:rFonts w:ascii="Calibri" w:eastAsia="Times New Roman" w:hAnsi="Calibri" w:cs="Calibri"/>
                <w:color w:val="000000"/>
                <w:lang w:eastAsia="el-GR"/>
              </w:rPr>
              <w:t>α</w:t>
            </w:r>
            <w:r w:rsidR="00930DCF" w:rsidRPr="00930DCF">
              <w:rPr>
                <w:rFonts w:ascii="Calibri" w:eastAsia="Times New Roman" w:hAnsi="Calibri" w:cs="Calibri"/>
                <w:color w:val="000000"/>
                <w:lang w:eastAsia="el-GR"/>
              </w:rPr>
              <w:t>ποδεικτικό ΑΜΑ (βεβαίωση απογραφής ΕΦΚΑ)</w:t>
            </w:r>
          </w:p>
        </w:tc>
        <w:tc>
          <w:tcPr>
            <w:tcW w:w="2410" w:type="dxa"/>
            <w:tcBorders>
              <w:top w:val="single" w:sz="6" w:space="0" w:color="auto"/>
              <w:left w:val="single" w:sz="6" w:space="0" w:color="auto"/>
              <w:bottom w:val="single" w:sz="6" w:space="0" w:color="auto"/>
              <w:right w:val="single" w:sz="6" w:space="0" w:color="auto"/>
            </w:tcBorders>
            <w:vAlign w:val="center"/>
          </w:tcPr>
          <w:p w14:paraId="31A77276" w14:textId="68BFA530"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tcBorders>
              <w:top w:val="single" w:sz="6" w:space="0" w:color="auto"/>
              <w:left w:val="single" w:sz="6" w:space="0" w:color="auto"/>
              <w:bottom w:val="single" w:sz="6" w:space="0" w:color="auto"/>
              <w:right w:val="single" w:sz="4" w:space="0" w:color="auto"/>
            </w:tcBorders>
            <w:vAlign w:val="center"/>
            <w:hideMark/>
          </w:tcPr>
          <w:p w14:paraId="38E44174" w14:textId="631668C6" w:rsidR="005755E6" w:rsidRPr="00E71F90" w:rsidRDefault="005755E6" w:rsidP="001E7AA7">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ΤΣΜΕΔΕ)</w:t>
            </w:r>
          </w:p>
        </w:tc>
      </w:tr>
      <w:tr w:rsidR="005755E6" w:rsidRPr="00E71F90" w14:paraId="52F53E03" w14:textId="77777777" w:rsidTr="00DE5EF1">
        <w:trPr>
          <w:trHeight w:val="2286"/>
        </w:trPr>
        <w:tc>
          <w:tcPr>
            <w:tcW w:w="1360" w:type="dxa"/>
            <w:vMerge/>
            <w:tcBorders>
              <w:top w:val="single" w:sz="6" w:space="0" w:color="auto"/>
              <w:left w:val="single" w:sz="4" w:space="0" w:color="auto"/>
              <w:bottom w:val="single" w:sz="6" w:space="0" w:color="auto"/>
              <w:right w:val="single" w:sz="6" w:space="0" w:color="auto"/>
            </w:tcBorders>
            <w:vAlign w:val="center"/>
            <w:hideMark/>
          </w:tcPr>
          <w:p w14:paraId="1EFBD42E"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p>
        </w:tc>
        <w:tc>
          <w:tcPr>
            <w:tcW w:w="1134" w:type="dxa"/>
            <w:tcBorders>
              <w:top w:val="single" w:sz="6" w:space="0" w:color="auto"/>
              <w:left w:val="single" w:sz="6" w:space="0" w:color="auto"/>
              <w:bottom w:val="single" w:sz="6" w:space="0" w:color="auto"/>
              <w:right w:val="single" w:sz="6" w:space="0" w:color="auto"/>
            </w:tcBorders>
            <w:shd w:val="clear" w:color="000000" w:fill="FFD966"/>
            <w:noWrap/>
            <w:vAlign w:val="center"/>
            <w:hideMark/>
          </w:tcPr>
          <w:p w14:paraId="3E079E36" w14:textId="77777777" w:rsidR="005755E6" w:rsidRPr="00E71F90" w:rsidRDefault="005755E6"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β4.π</w:t>
            </w:r>
          </w:p>
        </w:tc>
        <w:tc>
          <w:tcPr>
            <w:tcW w:w="8563" w:type="dxa"/>
            <w:tcBorders>
              <w:top w:val="single" w:sz="6" w:space="0" w:color="auto"/>
              <w:left w:val="single" w:sz="6" w:space="0" w:color="auto"/>
              <w:bottom w:val="single" w:sz="6" w:space="0" w:color="auto"/>
              <w:right w:val="single" w:sz="6" w:space="0" w:color="auto"/>
            </w:tcBorders>
            <w:vAlign w:val="center"/>
            <w:hideMark/>
          </w:tcPr>
          <w:p w14:paraId="454D4B9E" w14:textId="0B2F71A4" w:rsidR="005755E6" w:rsidRPr="00E71F90" w:rsidRDefault="005755E6"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Έναρξη Επαγγέλματος με ΚΑΔ σχετικό με την </w:t>
            </w:r>
            <w:r w:rsidRPr="00E71F90">
              <w:rPr>
                <w:rFonts w:ascii="Calibri" w:eastAsia="Times New Roman" w:hAnsi="Calibri" w:cs="Calibri"/>
                <w:b/>
                <w:bCs/>
                <w:color w:val="000000"/>
                <w:lang w:eastAsia="el-GR"/>
              </w:rPr>
              <w:t xml:space="preserve">διδασκαλία-εκπαίδευση,  </w:t>
            </w:r>
            <w:r w:rsidRPr="00E71F90">
              <w:rPr>
                <w:rFonts w:ascii="Calibri" w:eastAsia="Times New Roman" w:hAnsi="Calibri" w:cs="Calibri"/>
                <w:color w:val="000000"/>
                <w:lang w:eastAsia="el-GR"/>
              </w:rPr>
              <w:br/>
              <w:t xml:space="preserve">2) </w:t>
            </w:r>
            <w:hyperlink r:id="rId36" w:history="1">
              <w:r w:rsidRPr="00E71F90">
                <w:rPr>
                  <w:rStyle w:val="-"/>
                  <w:rFonts w:ascii="Calibri" w:eastAsia="Times New Roman" w:hAnsi="Calibri" w:cs="Calibri"/>
                  <w:lang w:eastAsia="el-GR"/>
                </w:rPr>
                <w:t>Υπεύθυνη Δήλωση για την υπαγωγή στην παρ. 9 του αρθρ. 39 του Ν.4387/2016</w:t>
              </w:r>
            </w:hyperlink>
            <w:r>
              <w:rPr>
                <w:rFonts w:ascii="Calibri" w:eastAsia="Times New Roman" w:hAnsi="Calibri" w:cs="Calibri"/>
                <w:color w:val="000000"/>
                <w:lang w:eastAsia="el-GR"/>
              </w:rPr>
              <w:t xml:space="preserve"> </w:t>
            </w:r>
            <w:r w:rsidR="002A0511">
              <w:rPr>
                <w:rStyle w:val="-"/>
                <w:rFonts w:ascii="Calibri" w:eastAsia="Times New Roman" w:hAnsi="Calibri" w:cs="Calibri"/>
                <w:lang w:eastAsia="el-GR"/>
              </w:rPr>
              <w:t>και συμπλήρωση ασφαλιστικών κατηγοριών</w:t>
            </w:r>
            <w:r w:rsidR="002A0511">
              <w:rPr>
                <w:rStyle w:val="a7"/>
              </w:rPr>
              <w:t xml:space="preserve"> </w:t>
            </w:r>
            <w:r w:rsidR="002A0511">
              <w:rPr>
                <w:rStyle w:val="-"/>
                <w:rFonts w:ascii="Calibri" w:eastAsia="Times New Roman" w:hAnsi="Calibri" w:cs="Calibri"/>
                <w:lang w:eastAsia="el-GR"/>
              </w:rPr>
              <w:t>επ</w:t>
            </w:r>
            <w:r w:rsidR="002A0511" w:rsidRPr="00554FD8">
              <w:rPr>
                <w:rStyle w:val="-"/>
                <w:rFonts w:ascii="Calibri" w:eastAsia="Times New Roman" w:hAnsi="Calibri" w:cs="Calibri"/>
                <w:lang w:eastAsia="el-GR"/>
              </w:rPr>
              <w:t xml:space="preserve">ικουρικής ασφάλισης και εφάπαξ παροχής </w:t>
            </w:r>
            <w:r w:rsidRPr="000C471C">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t xml:space="preserve">, </w:t>
            </w:r>
            <w:r w:rsidRPr="00E71F90">
              <w:rPr>
                <w:rFonts w:ascii="Calibri" w:eastAsia="Times New Roman" w:hAnsi="Calibri" w:cs="Calibri"/>
                <w:color w:val="000000"/>
                <w:lang w:eastAsia="el-GR"/>
              </w:rPr>
              <w:br/>
              <w:t>3</w:t>
            </w:r>
            <w:r w:rsidR="00930DCF">
              <w:rPr>
                <w:rFonts w:ascii="Calibri" w:eastAsia="Times New Roman" w:hAnsi="Calibri" w:cs="Calibri"/>
                <w:color w:val="000000"/>
                <w:lang w:eastAsia="el-GR"/>
              </w:rPr>
              <w:t xml:space="preserve">) </w:t>
            </w:r>
            <w:r w:rsidR="00930DCF" w:rsidRPr="005A3102">
              <w:rPr>
                <w:rFonts w:ascii="Calibri" w:eastAsia="Times New Roman" w:hAnsi="Calibri" w:cs="Calibri"/>
                <w:color w:val="000000"/>
                <w:lang w:eastAsia="el-GR"/>
              </w:rPr>
              <w:t>α</w:t>
            </w:r>
            <w:r w:rsidR="00930DCF" w:rsidRPr="00930DCF">
              <w:rPr>
                <w:rFonts w:ascii="Calibri" w:eastAsia="Times New Roman" w:hAnsi="Calibri" w:cs="Calibri"/>
                <w:color w:val="000000"/>
                <w:lang w:eastAsia="el-GR"/>
              </w:rPr>
              <w:t>ποδεικτικό ΑΜΑ (βεβαίωση απογραφής ΕΦΚΑ)</w:t>
            </w:r>
          </w:p>
        </w:tc>
        <w:tc>
          <w:tcPr>
            <w:tcW w:w="2410" w:type="dxa"/>
            <w:tcBorders>
              <w:top w:val="single" w:sz="6" w:space="0" w:color="auto"/>
              <w:left w:val="single" w:sz="6" w:space="0" w:color="auto"/>
              <w:bottom w:val="single" w:sz="6" w:space="0" w:color="auto"/>
              <w:right w:val="single" w:sz="6" w:space="0" w:color="auto"/>
            </w:tcBorders>
            <w:vAlign w:val="center"/>
          </w:tcPr>
          <w:p w14:paraId="239F6321" w14:textId="6E42A360" w:rsidR="005755E6" w:rsidRPr="00E71F90" w:rsidRDefault="005755E6" w:rsidP="005755E6">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Ναι</w:t>
            </w:r>
          </w:p>
        </w:tc>
        <w:tc>
          <w:tcPr>
            <w:tcW w:w="2693" w:type="dxa"/>
            <w:tcBorders>
              <w:top w:val="single" w:sz="6" w:space="0" w:color="auto"/>
              <w:left w:val="single" w:sz="6" w:space="0" w:color="auto"/>
              <w:bottom w:val="single" w:sz="6" w:space="0" w:color="auto"/>
              <w:right w:val="single" w:sz="4" w:space="0" w:color="auto"/>
            </w:tcBorders>
            <w:vAlign w:val="center"/>
            <w:hideMark/>
          </w:tcPr>
          <w:p w14:paraId="415AC99C" w14:textId="6DBE625F" w:rsidR="005755E6" w:rsidRPr="00E71F90" w:rsidRDefault="005755E6" w:rsidP="001E7AA7">
            <w:pPr>
              <w:spacing w:before="0" w:after="0" w:line="240" w:lineRule="auto"/>
              <w:jc w:val="center"/>
              <w:rPr>
                <w:rFonts w:ascii="Calibri" w:eastAsia="Times New Roman" w:hAnsi="Calibri" w:cs="Calibri"/>
                <w:color w:val="000000"/>
                <w:lang w:eastAsia="el-GR"/>
              </w:rPr>
            </w:pPr>
            <w:r w:rsidRPr="00E71F90">
              <w:rPr>
                <w:rFonts w:ascii="Calibri" w:eastAsia="Times New Roman" w:hAnsi="Calibri" w:cs="Calibri"/>
                <w:color w:val="000000"/>
                <w:lang w:eastAsia="el-GR"/>
              </w:rPr>
              <w:t>ΕΤΑΑ (πρώην ΤΣΑΥ)</w:t>
            </w:r>
          </w:p>
        </w:tc>
      </w:tr>
      <w:tr w:rsidR="00B360D8" w:rsidRPr="00E71F90" w14:paraId="361EA809" w14:textId="77777777" w:rsidTr="00DF0C4F">
        <w:trPr>
          <w:trHeight w:val="301"/>
        </w:trPr>
        <w:tc>
          <w:tcPr>
            <w:tcW w:w="16160" w:type="dxa"/>
            <w:gridSpan w:val="5"/>
            <w:tcBorders>
              <w:top w:val="single" w:sz="6" w:space="0" w:color="auto"/>
              <w:left w:val="single" w:sz="4" w:space="0" w:color="auto"/>
              <w:bottom w:val="single" w:sz="6" w:space="0" w:color="auto"/>
              <w:right w:val="single" w:sz="4" w:space="0" w:color="auto"/>
            </w:tcBorders>
            <w:shd w:val="clear" w:color="auto" w:fill="DDEBF7"/>
          </w:tcPr>
          <w:p w14:paraId="3C697E4A" w14:textId="723F7C89" w:rsidR="00B360D8" w:rsidRPr="00E71F90" w:rsidRDefault="00DE5EF1" w:rsidP="00E71F90">
            <w:pPr>
              <w:spacing w:before="0" w:after="0" w:line="240" w:lineRule="auto"/>
              <w:jc w:val="center"/>
              <w:rPr>
                <w:rFonts w:ascii="Calibri" w:eastAsia="Times New Roman" w:hAnsi="Calibri" w:cs="Calibri"/>
                <w:b/>
                <w:bCs/>
                <w:color w:val="000000"/>
                <w:lang w:eastAsia="el-GR"/>
              </w:rPr>
            </w:pPr>
            <w:r>
              <w:lastRenderedPageBreak/>
              <w:br w:type="page"/>
            </w:r>
            <w:r w:rsidR="00B360D8" w:rsidRPr="00E71F90">
              <w:rPr>
                <w:rFonts w:ascii="Calibri" w:eastAsia="Times New Roman" w:hAnsi="Calibri" w:cs="Calibri"/>
                <w:b/>
                <w:bCs/>
                <w:color w:val="000000"/>
                <w:sz w:val="28"/>
                <w:szCs w:val="28"/>
                <w:lang w:eastAsia="el-GR"/>
              </w:rPr>
              <w:t>Έκτακτο Προσωπικό με σύμβαση ανάθεσης έργου</w:t>
            </w:r>
          </w:p>
        </w:tc>
      </w:tr>
      <w:tr w:rsidR="00B360D8" w:rsidRPr="00E71F90" w14:paraId="755FEFED" w14:textId="77777777" w:rsidTr="00DF0C4F">
        <w:trPr>
          <w:trHeight w:val="931"/>
        </w:trPr>
        <w:tc>
          <w:tcPr>
            <w:tcW w:w="16160" w:type="dxa"/>
            <w:gridSpan w:val="5"/>
            <w:tcBorders>
              <w:top w:val="single" w:sz="6" w:space="0" w:color="auto"/>
              <w:left w:val="single" w:sz="4" w:space="0" w:color="auto"/>
              <w:bottom w:val="single" w:sz="6" w:space="0" w:color="auto"/>
              <w:right w:val="single" w:sz="4" w:space="0" w:color="auto"/>
            </w:tcBorders>
          </w:tcPr>
          <w:p w14:paraId="30EBF5D3" w14:textId="07B3FCF9" w:rsidR="00B360D8" w:rsidRDefault="00B360D8" w:rsidP="00E71F90">
            <w:pPr>
              <w:spacing w:before="0" w:after="0" w:line="240" w:lineRule="auto"/>
              <w:jc w:val="center"/>
              <w:rPr>
                <w:rFonts w:ascii="Calibri" w:eastAsia="Times New Roman" w:hAnsi="Calibri" w:cs="Calibri"/>
                <w:b/>
                <w:bCs/>
                <w:color w:val="000000"/>
                <w:lang w:eastAsia="el-GR"/>
              </w:rPr>
            </w:pPr>
            <w:r w:rsidRPr="00DF0C4F">
              <w:rPr>
                <w:rFonts w:ascii="Calibri" w:eastAsia="Times New Roman" w:hAnsi="Calibri" w:cs="Calibri"/>
                <w:b/>
                <w:bCs/>
                <w:color w:val="000000"/>
                <w:sz w:val="28"/>
                <w:szCs w:val="28"/>
                <w:lang w:eastAsia="el-GR"/>
              </w:rPr>
              <w:t>Μη επιτηδευματίες</w:t>
            </w:r>
            <w:r w:rsidR="001E7AA7">
              <w:rPr>
                <w:rFonts w:ascii="Calibri" w:eastAsia="Times New Roman" w:hAnsi="Calibri" w:cs="Calibri"/>
                <w:b/>
                <w:bCs/>
                <w:color w:val="000000"/>
                <w:sz w:val="28"/>
                <w:szCs w:val="28"/>
                <w:lang w:eastAsia="el-GR"/>
              </w:rPr>
              <w:t xml:space="preserve"> ***</w:t>
            </w:r>
            <w:r w:rsidRPr="00DF0C4F">
              <w:rPr>
                <w:rFonts w:ascii="Calibri" w:eastAsia="Times New Roman" w:hAnsi="Calibri" w:cs="Calibri"/>
                <w:b/>
                <w:bCs/>
                <w:color w:val="000000"/>
                <w:sz w:val="28"/>
                <w:szCs w:val="28"/>
                <w:lang w:eastAsia="el-GR"/>
              </w:rPr>
              <w:t xml:space="preserve"> </w:t>
            </w:r>
          </w:p>
          <w:p w14:paraId="5D316A29" w14:textId="7275EC02" w:rsidR="00B360D8" w:rsidRDefault="00B360D8" w:rsidP="00E71F90">
            <w:pPr>
              <w:spacing w:before="0" w:after="0" w:line="240" w:lineRule="auto"/>
              <w:jc w:val="center"/>
            </w:pPr>
            <w:r w:rsidRPr="0031135A">
              <w:rPr>
                <w:rFonts w:ascii="Calibri" w:eastAsia="Times New Roman" w:hAnsi="Calibri" w:cs="Calibri"/>
                <w:b/>
                <w:bCs/>
                <w:color w:val="00B050"/>
                <w:lang w:eastAsia="el-GR"/>
              </w:rPr>
              <w:t>ΓΛΚ 61-01  Αμοιβές τρίτων με σύμβαση έργου και ΤΛΥ</w:t>
            </w:r>
            <w:r>
              <w:rPr>
                <w:rFonts w:ascii="Calibri" w:eastAsia="Times New Roman" w:hAnsi="Calibri" w:cs="Calibri"/>
                <w:b/>
                <w:bCs/>
                <w:color w:val="000000"/>
                <w:lang w:eastAsia="el-GR"/>
              </w:rPr>
              <w:t>/</w:t>
            </w:r>
            <w:r>
              <w:t xml:space="preserve"> </w:t>
            </w:r>
          </w:p>
          <w:p w14:paraId="61F0FE7D" w14:textId="74A0FDDF" w:rsidR="00B360D8" w:rsidRPr="00E71F90" w:rsidRDefault="00B360D8" w:rsidP="00DF0C4F">
            <w:pPr>
              <w:spacing w:before="0" w:after="0" w:line="240" w:lineRule="auto"/>
              <w:jc w:val="center"/>
              <w:rPr>
                <w:rFonts w:ascii="Calibri" w:eastAsia="Times New Roman" w:hAnsi="Calibri" w:cs="Calibri"/>
                <w:b/>
                <w:bCs/>
                <w:color w:val="000000"/>
                <w:lang w:eastAsia="el-GR"/>
              </w:rPr>
            </w:pPr>
            <w:r w:rsidRPr="003D1C39">
              <w:rPr>
                <w:rFonts w:ascii="Calibri" w:eastAsia="Times New Roman" w:hAnsi="Calibri" w:cs="Calibri"/>
                <w:b/>
                <w:bCs/>
                <w:color w:val="FF0000"/>
                <w:lang w:eastAsia="el-GR"/>
              </w:rPr>
              <w:t>Πλαφόν έως 10.000€/έτος από σύναψη συμβάσεων, μέχρι 2 συμβάσεις συνολικά εντός του κάθε ημερολογιακού εξαμήνου του έτους</w:t>
            </w:r>
          </w:p>
        </w:tc>
      </w:tr>
      <w:tr w:rsidR="00B360D8" w:rsidRPr="00E71F90" w14:paraId="4383D903" w14:textId="77777777" w:rsidTr="00DE5EF1">
        <w:trPr>
          <w:trHeight w:val="560"/>
        </w:trPr>
        <w:tc>
          <w:tcPr>
            <w:tcW w:w="1360" w:type="dxa"/>
            <w:tcBorders>
              <w:top w:val="single" w:sz="6" w:space="0" w:color="auto"/>
              <w:left w:val="single" w:sz="4" w:space="0" w:color="auto"/>
              <w:bottom w:val="single" w:sz="6" w:space="0" w:color="auto"/>
              <w:right w:val="single" w:sz="6" w:space="0" w:color="auto"/>
            </w:tcBorders>
            <w:textDirection w:val="btLr"/>
            <w:vAlign w:val="center"/>
          </w:tcPr>
          <w:p w14:paraId="1511CE80" w14:textId="77777777" w:rsidR="00B360D8" w:rsidRPr="00E71F90" w:rsidRDefault="00B360D8" w:rsidP="00E71F90">
            <w:pPr>
              <w:spacing w:before="0" w:after="0" w:line="240" w:lineRule="auto"/>
              <w:jc w:val="center"/>
              <w:rPr>
                <w:rFonts w:ascii="Calibri" w:eastAsia="Times New Roman" w:hAnsi="Calibri" w:cs="Calibri"/>
                <w:b/>
                <w:bCs/>
                <w:color w:val="000000"/>
                <w:lang w:eastAsia="el-GR"/>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672BCBC1" w14:textId="36599425" w:rsidR="00B360D8" w:rsidRPr="00DF0C4F" w:rsidRDefault="00B360D8" w:rsidP="00E71F90">
            <w:pPr>
              <w:spacing w:before="0" w:after="0" w:line="240" w:lineRule="auto"/>
              <w:jc w:val="left"/>
              <w:rPr>
                <w:rFonts w:ascii="Calibri" w:eastAsia="Times New Roman" w:hAnsi="Calibri" w:cs="Calibri"/>
                <w:color w:val="000000"/>
                <w:lang w:eastAsia="el-GR"/>
              </w:rPr>
            </w:pPr>
            <w:r w:rsidRPr="00DF0C4F">
              <w:rPr>
                <w:rFonts w:ascii="Calibri" w:eastAsia="Times New Roman" w:hAnsi="Calibri" w:cs="Calibri"/>
                <w:color w:val="000000"/>
                <w:lang w:eastAsia="el-GR"/>
              </w:rPr>
              <w:t>Τύπος Σύμβασης</w:t>
            </w:r>
          </w:p>
        </w:tc>
        <w:tc>
          <w:tcPr>
            <w:tcW w:w="8563" w:type="dxa"/>
            <w:tcBorders>
              <w:top w:val="single" w:sz="6" w:space="0" w:color="auto"/>
              <w:left w:val="single" w:sz="6" w:space="0" w:color="auto"/>
              <w:bottom w:val="single" w:sz="6" w:space="0" w:color="auto"/>
              <w:right w:val="single" w:sz="6" w:space="0" w:color="auto"/>
            </w:tcBorders>
            <w:vAlign w:val="center"/>
          </w:tcPr>
          <w:p w14:paraId="1634A15A" w14:textId="04DD53FD" w:rsidR="00B360D8" w:rsidRPr="00E71F90" w:rsidRDefault="00B360D8" w:rsidP="00E71F90">
            <w:pPr>
              <w:spacing w:before="0" w:after="0" w:line="240" w:lineRule="auto"/>
              <w:jc w:val="left"/>
              <w:rPr>
                <w:rFonts w:ascii="Calibri" w:eastAsia="Times New Roman" w:hAnsi="Calibri" w:cs="Calibri"/>
                <w:color w:val="000000"/>
                <w:lang w:eastAsia="el-GR"/>
              </w:rPr>
            </w:pPr>
            <w:r w:rsidRPr="00B360D8">
              <w:rPr>
                <w:rFonts w:ascii="Calibri" w:eastAsia="Times New Roman" w:hAnsi="Calibri" w:cs="Calibri"/>
                <w:color w:val="000000"/>
                <w:lang w:eastAsia="el-GR"/>
              </w:rPr>
              <w:t>Δικαιολογητικά</w:t>
            </w:r>
          </w:p>
        </w:tc>
        <w:tc>
          <w:tcPr>
            <w:tcW w:w="5103" w:type="dxa"/>
            <w:gridSpan w:val="2"/>
            <w:tcBorders>
              <w:top w:val="single" w:sz="6" w:space="0" w:color="auto"/>
              <w:left w:val="single" w:sz="6" w:space="0" w:color="auto"/>
              <w:bottom w:val="single" w:sz="6" w:space="0" w:color="auto"/>
              <w:right w:val="single" w:sz="4" w:space="0" w:color="auto"/>
            </w:tcBorders>
            <w:vAlign w:val="center"/>
          </w:tcPr>
          <w:p w14:paraId="7C1EC54B" w14:textId="6700B467" w:rsidR="00B360D8" w:rsidRPr="00E71F90" w:rsidRDefault="00B360D8" w:rsidP="00DF0C4F">
            <w:pPr>
              <w:spacing w:before="0" w:after="0" w:line="240" w:lineRule="auto"/>
              <w:jc w:val="center"/>
              <w:rPr>
                <w:rFonts w:ascii="Calibri" w:eastAsia="Times New Roman" w:hAnsi="Calibri" w:cs="Calibri"/>
                <w:color w:val="000000"/>
                <w:lang w:eastAsia="el-GR"/>
              </w:rPr>
            </w:pPr>
            <w:r w:rsidRPr="00B360D8">
              <w:rPr>
                <w:rFonts w:ascii="Calibri" w:eastAsia="Times New Roman" w:hAnsi="Calibri" w:cs="Calibri"/>
                <w:color w:val="000000"/>
                <w:lang w:eastAsia="el-GR"/>
              </w:rPr>
              <w:t>Παρατηρήσεις/Περιορισμοί</w:t>
            </w:r>
          </w:p>
        </w:tc>
      </w:tr>
      <w:tr w:rsidR="00B360D8" w:rsidRPr="00E71F90" w14:paraId="34BEFB9A" w14:textId="77777777" w:rsidTr="00DE5EF1">
        <w:trPr>
          <w:trHeight w:val="1422"/>
        </w:trPr>
        <w:tc>
          <w:tcPr>
            <w:tcW w:w="1360" w:type="dxa"/>
            <w:tcBorders>
              <w:top w:val="single" w:sz="6" w:space="0" w:color="auto"/>
              <w:left w:val="single" w:sz="4" w:space="0" w:color="auto"/>
              <w:bottom w:val="single" w:sz="6" w:space="0" w:color="auto"/>
              <w:right w:val="single" w:sz="6" w:space="0" w:color="auto"/>
            </w:tcBorders>
            <w:textDirection w:val="btLr"/>
            <w:vAlign w:val="center"/>
            <w:hideMark/>
          </w:tcPr>
          <w:p w14:paraId="7C845439" w14:textId="77777777" w:rsidR="00B360D8" w:rsidRPr="00E71F90" w:rsidRDefault="00B360D8" w:rsidP="00E71F90">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 xml:space="preserve">Άνεργος, </w:t>
            </w:r>
            <w:r w:rsidRPr="00E71F90">
              <w:rPr>
                <w:rFonts w:ascii="Calibri" w:eastAsia="Times New Roman" w:hAnsi="Calibri" w:cs="Calibri"/>
                <w:b/>
                <w:bCs/>
                <w:color w:val="000000"/>
                <w:lang w:eastAsia="el-GR"/>
              </w:rPr>
              <w:br/>
              <w:t>ανεπάγγελτος</w:t>
            </w:r>
          </w:p>
        </w:tc>
        <w:tc>
          <w:tcPr>
            <w:tcW w:w="1134" w:type="dxa"/>
            <w:tcBorders>
              <w:top w:val="single" w:sz="6" w:space="0" w:color="auto"/>
              <w:left w:val="single" w:sz="6" w:space="0" w:color="auto"/>
              <w:bottom w:val="single" w:sz="6" w:space="0" w:color="auto"/>
              <w:right w:val="single" w:sz="6" w:space="0" w:color="auto"/>
            </w:tcBorders>
            <w:shd w:val="clear" w:color="000000" w:fill="81D5FF"/>
            <w:noWrap/>
            <w:vAlign w:val="center"/>
            <w:hideMark/>
          </w:tcPr>
          <w:p w14:paraId="7BA01C18" w14:textId="77777777" w:rsidR="00B360D8" w:rsidRPr="00E71F90" w:rsidRDefault="00B360D8"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β5.ξ</w:t>
            </w:r>
          </w:p>
        </w:tc>
        <w:tc>
          <w:tcPr>
            <w:tcW w:w="8563" w:type="dxa"/>
            <w:tcBorders>
              <w:top w:val="single" w:sz="6" w:space="0" w:color="auto"/>
              <w:left w:val="single" w:sz="6" w:space="0" w:color="auto"/>
              <w:bottom w:val="single" w:sz="6" w:space="0" w:color="auto"/>
              <w:right w:val="single" w:sz="6" w:space="0" w:color="auto"/>
            </w:tcBorders>
            <w:vAlign w:val="center"/>
            <w:hideMark/>
          </w:tcPr>
          <w:p w14:paraId="4862BBA1" w14:textId="1C242208" w:rsidR="00B360D8" w:rsidRPr="00E71F90" w:rsidRDefault="00B360D8"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w:t>
            </w:r>
            <w:hyperlink r:id="rId37" w:history="1">
              <w:r w:rsidRPr="00E71F90">
                <w:rPr>
                  <w:rStyle w:val="-"/>
                  <w:rFonts w:ascii="Calibri" w:eastAsia="Times New Roman" w:hAnsi="Calibri" w:cs="Calibri"/>
                  <w:lang w:eastAsia="el-GR"/>
                </w:rPr>
                <w:t>Υπεύθυνη Δήλωση για Μη Επιτηδευματίες</w:t>
              </w:r>
            </w:hyperlink>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br/>
              <w:t xml:space="preserve">2) </w:t>
            </w:r>
            <w:r w:rsidRPr="005439C3">
              <w:rPr>
                <w:rFonts w:ascii="Calibri" w:eastAsia="Times New Roman" w:hAnsi="Calibri" w:cs="Calibri"/>
                <w:lang w:eastAsia="el-GR"/>
              </w:rPr>
              <w:t xml:space="preserve">Βεβαίωση απογραφής από τον  ΕΦΚΑ με ιδιότητα «αμειβόμενος με παραστατικό παρεχόμενων υπηρεσιών» </w:t>
            </w:r>
            <w:r w:rsidRPr="00E71F90">
              <w:rPr>
                <w:rFonts w:ascii="Calibri" w:eastAsia="Times New Roman" w:hAnsi="Calibri" w:cs="Calibri"/>
                <w:color w:val="000000"/>
                <w:lang w:eastAsia="el-GR"/>
              </w:rPr>
              <w:t>*</w:t>
            </w:r>
            <w:r>
              <w:rPr>
                <w:rFonts w:ascii="Calibri" w:eastAsia="Times New Roman" w:hAnsi="Calibri" w:cs="Calibri"/>
                <w:color w:val="000000"/>
                <w:lang w:eastAsia="el-GR"/>
              </w:rPr>
              <w:t>*</w:t>
            </w:r>
          </w:p>
        </w:tc>
        <w:tc>
          <w:tcPr>
            <w:tcW w:w="5103" w:type="dxa"/>
            <w:gridSpan w:val="2"/>
            <w:tcBorders>
              <w:top w:val="single" w:sz="6" w:space="0" w:color="auto"/>
              <w:left w:val="single" w:sz="6" w:space="0" w:color="auto"/>
              <w:bottom w:val="single" w:sz="6" w:space="0" w:color="auto"/>
              <w:right w:val="single" w:sz="4" w:space="0" w:color="auto"/>
            </w:tcBorders>
          </w:tcPr>
          <w:p w14:paraId="0EC4F385" w14:textId="5D836B13" w:rsidR="00B360D8" w:rsidRPr="00E71F90" w:rsidRDefault="00B360D8"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w:t>
            </w:r>
          </w:p>
        </w:tc>
      </w:tr>
      <w:tr w:rsidR="00B360D8" w:rsidRPr="00E71F90" w14:paraId="264F0654" w14:textId="77777777" w:rsidTr="00DE5EF1">
        <w:trPr>
          <w:cantSplit/>
          <w:trHeight w:val="3936"/>
        </w:trPr>
        <w:tc>
          <w:tcPr>
            <w:tcW w:w="1360" w:type="dxa"/>
            <w:tcBorders>
              <w:top w:val="single" w:sz="6" w:space="0" w:color="auto"/>
              <w:left w:val="single" w:sz="4" w:space="0" w:color="auto"/>
              <w:right w:val="single" w:sz="6" w:space="0" w:color="auto"/>
            </w:tcBorders>
            <w:textDirection w:val="btLr"/>
            <w:vAlign w:val="center"/>
            <w:hideMark/>
          </w:tcPr>
          <w:p w14:paraId="1DC704F6" w14:textId="4A733938" w:rsidR="00B360D8" w:rsidRPr="00E71F90" w:rsidRDefault="00B360D8" w:rsidP="00E71F90">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Συνταξιούχος</w:t>
            </w:r>
          </w:p>
        </w:tc>
        <w:tc>
          <w:tcPr>
            <w:tcW w:w="1134" w:type="dxa"/>
            <w:tcBorders>
              <w:top w:val="single" w:sz="6" w:space="0" w:color="auto"/>
              <w:left w:val="single" w:sz="6" w:space="0" w:color="auto"/>
              <w:right w:val="single" w:sz="6" w:space="0" w:color="auto"/>
            </w:tcBorders>
            <w:shd w:val="clear" w:color="000000" w:fill="81D5FF"/>
            <w:noWrap/>
            <w:vAlign w:val="center"/>
            <w:hideMark/>
          </w:tcPr>
          <w:p w14:paraId="771605D0" w14:textId="7D821E57" w:rsidR="00B360D8" w:rsidRPr="00E71F90" w:rsidRDefault="00B360D8"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β5.</w:t>
            </w:r>
            <w:r w:rsidR="00B1796A">
              <w:rPr>
                <w:rFonts w:ascii="Calibri" w:eastAsia="Times New Roman" w:hAnsi="Calibri" w:cs="Calibri"/>
                <w:b/>
                <w:bCs/>
                <w:color w:val="000000"/>
                <w:lang w:eastAsia="el-GR"/>
              </w:rPr>
              <w:t>χ</w:t>
            </w:r>
          </w:p>
        </w:tc>
        <w:tc>
          <w:tcPr>
            <w:tcW w:w="8563" w:type="dxa"/>
            <w:tcBorders>
              <w:top w:val="single" w:sz="6" w:space="0" w:color="auto"/>
              <w:left w:val="single" w:sz="6" w:space="0" w:color="auto"/>
              <w:right w:val="single" w:sz="6" w:space="0" w:color="auto"/>
            </w:tcBorders>
            <w:vAlign w:val="center"/>
            <w:hideMark/>
          </w:tcPr>
          <w:p w14:paraId="22EA0276" w14:textId="22BC21AA" w:rsidR="00B360D8" w:rsidRPr="00E71F90" w:rsidRDefault="00B360D8"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w:t>
            </w:r>
            <w:hyperlink r:id="rId38" w:history="1">
              <w:r w:rsidRPr="00E71F90">
                <w:rPr>
                  <w:rStyle w:val="-"/>
                  <w:rFonts w:ascii="Calibri" w:eastAsia="Times New Roman" w:hAnsi="Calibri" w:cs="Calibri"/>
                  <w:lang w:eastAsia="el-GR"/>
                </w:rPr>
                <w:t>Υπεύθυνη Δήλωση για Μη Επιτηδευματίες</w:t>
              </w:r>
            </w:hyperlink>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br/>
            </w:r>
            <w:r w:rsidR="00B1796A">
              <w:rPr>
                <w:rFonts w:ascii="Calibri" w:eastAsia="Times New Roman" w:hAnsi="Calibri" w:cs="Calibri"/>
                <w:color w:val="000000"/>
                <w:lang w:eastAsia="el-GR"/>
              </w:rPr>
              <w:t>2</w:t>
            </w:r>
            <w:r w:rsidRPr="00E71F90">
              <w:rPr>
                <w:rFonts w:ascii="Calibri" w:eastAsia="Times New Roman" w:hAnsi="Calibri" w:cs="Calibri"/>
                <w:color w:val="000000"/>
                <w:lang w:eastAsia="el-GR"/>
              </w:rPr>
              <w:t xml:space="preserve">) </w:t>
            </w:r>
            <w:r w:rsidRPr="005439C3">
              <w:rPr>
                <w:rFonts w:ascii="Calibri" w:eastAsia="Times New Roman" w:hAnsi="Calibri" w:cs="Calibri"/>
                <w:lang w:eastAsia="el-GR"/>
              </w:rPr>
              <w:t>Βεβαίωση απογραφής από τον  ΕΦΚΑ με ιδιότητα «αμειβόμενος με παραστατικό παρεχόμενων υπηρεσιών»</w:t>
            </w:r>
            <w:r w:rsidRPr="00E71F90">
              <w:rPr>
                <w:rFonts w:ascii="Calibri" w:eastAsia="Times New Roman" w:hAnsi="Calibri" w:cs="Calibri"/>
                <w:color w:val="000000"/>
                <w:lang w:eastAsia="el-GR"/>
              </w:rPr>
              <w:t xml:space="preserve"> *</w:t>
            </w:r>
            <w:r>
              <w:rPr>
                <w:rFonts w:ascii="Calibri" w:eastAsia="Times New Roman" w:hAnsi="Calibri" w:cs="Calibri"/>
                <w:color w:val="000000"/>
                <w:lang w:eastAsia="el-GR"/>
              </w:rPr>
              <w:t>*</w:t>
            </w:r>
          </w:p>
        </w:tc>
        <w:tc>
          <w:tcPr>
            <w:tcW w:w="5103" w:type="dxa"/>
            <w:gridSpan w:val="2"/>
            <w:tcBorders>
              <w:top w:val="single" w:sz="6" w:space="0" w:color="auto"/>
              <w:left w:val="single" w:sz="6" w:space="0" w:color="auto"/>
              <w:right w:val="single" w:sz="4" w:space="0" w:color="auto"/>
            </w:tcBorders>
            <w:vAlign w:val="center"/>
          </w:tcPr>
          <w:p w14:paraId="2262289F" w14:textId="1A9C8187" w:rsidR="00DF0C4F" w:rsidRDefault="00DF0C4F" w:rsidP="00DE5EF1">
            <w:pPr>
              <w:spacing w:before="0" w:after="0" w:line="240" w:lineRule="auto"/>
              <w:jc w:val="left"/>
              <w:rPr>
                <w:rFonts w:ascii="Calibri" w:eastAsia="Times New Roman" w:hAnsi="Calibri" w:cs="Calibri"/>
                <w:color w:val="000000"/>
                <w:lang w:eastAsia="el-GR"/>
              </w:rPr>
            </w:pPr>
            <w:r w:rsidRPr="00DF0C4F">
              <w:rPr>
                <w:rFonts w:ascii="Calibri" w:eastAsia="Times New Roman" w:hAnsi="Calibri" w:cs="Calibri"/>
                <w:color w:val="000000"/>
                <w:lang w:eastAsia="el-GR"/>
              </w:rPr>
              <w:t xml:space="preserve">Οι ομότιμοι καθηγητές των ΑΕΙ μπορούν να παρέχουν διδακτικό έργο σε προγράμματα ΠΜΣ, ΞΠΣ και προγράμματα πρώτου κύκλου σπουδών, καθώς και να διεξάγουν ερευνητικό, επιστημονικό, κλινικό και εργαστηριακό έργο, προσκομίζοντας και την πράξη </w:t>
            </w:r>
            <w:proofErr w:type="spellStart"/>
            <w:r w:rsidRPr="00DF0C4F">
              <w:rPr>
                <w:rFonts w:ascii="Calibri" w:eastAsia="Times New Roman" w:hAnsi="Calibri" w:cs="Calibri"/>
                <w:color w:val="000000"/>
                <w:lang w:eastAsia="el-GR"/>
              </w:rPr>
              <w:t>ομοτιμοποίησης</w:t>
            </w:r>
            <w:proofErr w:type="spellEnd"/>
            <w:r w:rsidRPr="00DF0C4F">
              <w:rPr>
                <w:rFonts w:ascii="Calibri" w:eastAsia="Times New Roman" w:hAnsi="Calibri" w:cs="Calibri"/>
                <w:color w:val="000000"/>
                <w:lang w:eastAsia="el-GR"/>
              </w:rPr>
              <w:t>. Τα ανωτέρα ισχύουν και για τα </w:t>
            </w:r>
            <w:proofErr w:type="spellStart"/>
            <w:r w:rsidRPr="00DF0C4F">
              <w:rPr>
                <w:rFonts w:ascii="Calibri" w:eastAsia="Times New Roman" w:hAnsi="Calibri" w:cs="Calibri"/>
                <w:color w:val="000000"/>
                <w:lang w:eastAsia="el-GR"/>
              </w:rPr>
              <w:t>αφυπηρετήσαντα</w:t>
            </w:r>
            <w:proofErr w:type="spellEnd"/>
            <w:r w:rsidRPr="00DF0C4F">
              <w:rPr>
                <w:rFonts w:ascii="Calibri" w:eastAsia="Times New Roman" w:hAnsi="Calibri" w:cs="Calibri"/>
                <w:color w:val="000000"/>
                <w:lang w:eastAsia="el-GR"/>
              </w:rPr>
              <w:t xml:space="preserve"> μέλη ΔΕΠ.</w:t>
            </w:r>
          </w:p>
          <w:p w14:paraId="5F2AADD7" w14:textId="6D7E1CE7" w:rsidR="001E7AA7" w:rsidRDefault="00DF0C4F" w:rsidP="00DE5EF1">
            <w:pPr>
              <w:spacing w:before="0" w:after="0" w:line="240" w:lineRule="auto"/>
              <w:jc w:val="left"/>
              <w:rPr>
                <w:rFonts w:ascii="Calibri" w:eastAsia="Times New Roman" w:hAnsi="Calibri" w:cs="Calibri"/>
                <w:color w:val="000000"/>
                <w:lang w:eastAsia="el-GR"/>
              </w:rPr>
            </w:pPr>
            <w:r w:rsidRPr="00DF0C4F">
              <w:rPr>
                <w:rFonts w:ascii="Calibri" w:eastAsia="Times New Roman" w:hAnsi="Calibri" w:cs="Calibri"/>
                <w:b/>
                <w:bCs/>
                <w:color w:val="000000"/>
                <w:lang w:eastAsia="el-GR"/>
              </w:rPr>
              <w:t>Πριν την έναρξη απασχόλησης</w:t>
            </w:r>
            <w:r w:rsidRPr="00DF0C4F">
              <w:rPr>
                <w:rFonts w:ascii="Calibri" w:eastAsia="Times New Roman" w:hAnsi="Calibri" w:cs="Calibri"/>
                <w:color w:val="000000"/>
                <w:lang w:eastAsia="el-GR"/>
              </w:rPr>
              <w:t xml:space="preserve">, ο απασχολούμενος συνταξιούχος οφείλει να υποβάλει στον </w:t>
            </w:r>
            <w:hyperlink r:id="rId39" w:history="1">
              <w:r w:rsidRPr="001E7AA7">
                <w:rPr>
                  <w:rStyle w:val="-"/>
                  <w:rFonts w:ascii="Calibri" w:eastAsia="Times New Roman" w:hAnsi="Calibri" w:cs="Calibri"/>
                  <w:lang w:eastAsia="el-GR"/>
                </w:rPr>
                <w:t>e-ΕΦΚΑ "Δήλωση Απασχολούμενου Συνταξιούχου"</w:t>
              </w:r>
            </w:hyperlink>
            <w:r w:rsidRPr="00DF0C4F">
              <w:rPr>
                <w:rFonts w:ascii="Calibri" w:eastAsia="Times New Roman" w:hAnsi="Calibri" w:cs="Calibri"/>
                <w:color w:val="000000"/>
                <w:lang w:eastAsia="el-GR"/>
              </w:rPr>
              <w:t xml:space="preserve"> «Προς τον Ηλεκτρονικό Εθνικό Φορέα Κοινωνικής Ασφάλισης» για την περίπτωση (</w:t>
            </w:r>
            <w:r w:rsidRPr="001E7AA7">
              <w:rPr>
                <w:rFonts w:ascii="Calibri" w:eastAsia="Times New Roman" w:hAnsi="Calibri" w:cs="Calibri"/>
                <w:i/>
                <w:iCs/>
                <w:color w:val="000000"/>
                <w:lang w:eastAsia="el-GR"/>
              </w:rPr>
              <w:t>ε). αμειβόμενος με Παραστατικά Παρεχόμενων Υπηρεσιών (Π.Π.Υ.).</w:t>
            </w:r>
          </w:p>
          <w:p w14:paraId="066D3320" w14:textId="2D98EF8D" w:rsidR="00B360D8" w:rsidRPr="00E71F90" w:rsidRDefault="00DF0C4F" w:rsidP="00DE5EF1">
            <w:pPr>
              <w:spacing w:before="0" w:after="0" w:line="240" w:lineRule="auto"/>
              <w:jc w:val="left"/>
              <w:rPr>
                <w:rFonts w:ascii="Calibri" w:eastAsia="Times New Roman" w:hAnsi="Calibri" w:cs="Calibri"/>
                <w:color w:val="000000"/>
                <w:lang w:eastAsia="el-GR"/>
              </w:rPr>
            </w:pPr>
            <w:r w:rsidRPr="00DF0C4F">
              <w:rPr>
                <w:rFonts w:ascii="Calibri" w:eastAsia="Times New Roman" w:hAnsi="Calibri" w:cs="Calibri"/>
                <w:color w:val="000000"/>
                <w:lang w:eastAsia="el-GR"/>
              </w:rPr>
              <w:t xml:space="preserve">Η </w:t>
            </w:r>
            <w:r w:rsidRPr="001E7AA7">
              <w:rPr>
                <w:rFonts w:ascii="Calibri" w:eastAsia="Times New Roman" w:hAnsi="Calibri" w:cs="Calibri"/>
                <w:b/>
                <w:bCs/>
                <w:color w:val="000000"/>
                <w:lang w:eastAsia="el-GR"/>
              </w:rPr>
              <w:t>δήλωση διακοπής</w:t>
            </w:r>
            <w:r w:rsidRPr="00DF0C4F">
              <w:rPr>
                <w:rFonts w:ascii="Calibri" w:eastAsia="Times New Roman" w:hAnsi="Calibri" w:cs="Calibri"/>
                <w:color w:val="000000"/>
                <w:lang w:eastAsia="el-GR"/>
              </w:rPr>
              <w:t xml:space="preserve"> της απασχόλησης στον ΕΦΚΑ θα πρέπει να γίνει μετά την αποπληρωμή της σύμβασης.</w:t>
            </w:r>
          </w:p>
        </w:tc>
      </w:tr>
      <w:tr w:rsidR="00B360D8" w:rsidRPr="00E71F90" w14:paraId="75DE7BCB" w14:textId="77777777" w:rsidTr="00DE5EF1">
        <w:trPr>
          <w:cantSplit/>
          <w:trHeight w:val="1861"/>
        </w:trPr>
        <w:tc>
          <w:tcPr>
            <w:tcW w:w="1360" w:type="dxa"/>
            <w:tcBorders>
              <w:top w:val="single" w:sz="6" w:space="0" w:color="auto"/>
              <w:left w:val="single" w:sz="4" w:space="0" w:color="auto"/>
              <w:bottom w:val="single" w:sz="6" w:space="0" w:color="auto"/>
              <w:right w:val="single" w:sz="6" w:space="0" w:color="auto"/>
            </w:tcBorders>
            <w:textDirection w:val="btLr"/>
            <w:vAlign w:val="center"/>
            <w:hideMark/>
          </w:tcPr>
          <w:p w14:paraId="40B284BB" w14:textId="77777777" w:rsidR="00B360D8" w:rsidRPr="00E71F90" w:rsidRDefault="00B360D8" w:rsidP="00E71F90">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Ιδιωτικός υπάλληλος</w:t>
            </w:r>
            <w:r w:rsidRPr="00E71F90">
              <w:rPr>
                <w:rFonts w:ascii="Calibri" w:eastAsia="Times New Roman" w:hAnsi="Calibri" w:cs="Calibri"/>
                <w:b/>
                <w:bCs/>
                <w:color w:val="000000"/>
                <w:lang w:eastAsia="el-GR"/>
              </w:rPr>
              <w:br/>
              <w:t xml:space="preserve"> σε ιδιώτη εργοδότη</w:t>
            </w:r>
          </w:p>
        </w:tc>
        <w:tc>
          <w:tcPr>
            <w:tcW w:w="1134" w:type="dxa"/>
            <w:tcBorders>
              <w:top w:val="single" w:sz="6" w:space="0" w:color="auto"/>
              <w:left w:val="single" w:sz="6" w:space="0" w:color="auto"/>
              <w:bottom w:val="single" w:sz="6" w:space="0" w:color="auto"/>
              <w:right w:val="single" w:sz="6" w:space="0" w:color="auto"/>
            </w:tcBorders>
            <w:shd w:val="clear" w:color="000000" w:fill="81D5FF"/>
            <w:noWrap/>
            <w:vAlign w:val="center"/>
            <w:hideMark/>
          </w:tcPr>
          <w:p w14:paraId="1B9AC6F6" w14:textId="77777777" w:rsidR="00B360D8" w:rsidRPr="00E71F90" w:rsidRDefault="00B360D8"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β5.μ</w:t>
            </w:r>
          </w:p>
        </w:tc>
        <w:tc>
          <w:tcPr>
            <w:tcW w:w="8563" w:type="dxa"/>
            <w:tcBorders>
              <w:top w:val="single" w:sz="6" w:space="0" w:color="auto"/>
              <w:left w:val="single" w:sz="6" w:space="0" w:color="auto"/>
              <w:bottom w:val="single" w:sz="6" w:space="0" w:color="auto"/>
              <w:right w:val="single" w:sz="6" w:space="0" w:color="auto"/>
            </w:tcBorders>
            <w:vAlign w:val="center"/>
            <w:hideMark/>
          </w:tcPr>
          <w:p w14:paraId="1BCF9AB8" w14:textId="02FABF04" w:rsidR="00B360D8" w:rsidRPr="00E71F90" w:rsidRDefault="00B360D8"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w:t>
            </w:r>
            <w:r>
              <w:rPr>
                <w:rFonts w:ascii="Calibri" w:eastAsia="Times New Roman" w:hAnsi="Calibri" w:cs="Calibri"/>
                <w:color w:val="000000"/>
                <w:lang w:eastAsia="el-GR"/>
              </w:rPr>
              <w:t xml:space="preserve"> </w:t>
            </w:r>
            <w:hyperlink r:id="rId40" w:history="1">
              <w:r w:rsidRPr="00E71F90">
                <w:rPr>
                  <w:rStyle w:val="-"/>
                  <w:rFonts w:ascii="Calibri" w:eastAsia="Times New Roman" w:hAnsi="Calibri" w:cs="Calibri"/>
                  <w:lang w:eastAsia="el-GR"/>
                </w:rPr>
                <w:t>Υπεύθυνη Δήλωση για Μη Επιτηδευματίες</w:t>
              </w:r>
            </w:hyperlink>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br/>
              <w:t>2) πρόσφατη βεβαίωση εργοδότη</w:t>
            </w:r>
            <w:r w:rsidRPr="00E71F90">
              <w:rPr>
                <w:rFonts w:ascii="Calibri" w:eastAsia="Times New Roman" w:hAnsi="Calibri" w:cs="Calibri"/>
                <w:color w:val="000000"/>
                <w:lang w:eastAsia="el-GR"/>
              </w:rPr>
              <w:br/>
              <w:t xml:space="preserve">3) </w:t>
            </w:r>
            <w:r w:rsidRPr="005439C3">
              <w:rPr>
                <w:rFonts w:ascii="Calibri" w:eastAsia="Times New Roman" w:hAnsi="Calibri" w:cs="Calibri"/>
                <w:lang w:eastAsia="el-GR"/>
              </w:rPr>
              <w:t>Βεβαίωση απογραφής από τον  ΕΦΚΑ με ιδιότητα «αμειβόμενος με παραστατικό παρεχόμενων υπηρεσιών»</w:t>
            </w:r>
            <w:r w:rsidRPr="00E71F90">
              <w:rPr>
                <w:rFonts w:ascii="Calibri" w:eastAsia="Times New Roman" w:hAnsi="Calibri" w:cs="Calibri"/>
                <w:color w:val="000000"/>
                <w:lang w:eastAsia="el-GR"/>
              </w:rPr>
              <w:t xml:space="preserve"> *</w:t>
            </w:r>
            <w:r>
              <w:rPr>
                <w:rFonts w:ascii="Calibri" w:eastAsia="Times New Roman" w:hAnsi="Calibri" w:cs="Calibri"/>
                <w:color w:val="000000"/>
                <w:lang w:eastAsia="el-GR"/>
              </w:rPr>
              <w:t>*</w:t>
            </w:r>
            <w:r w:rsidR="003C3CCD">
              <w:rPr>
                <w:rFonts w:ascii="Calibri" w:eastAsia="Times New Roman" w:hAnsi="Calibri" w:cs="Calibri"/>
                <w:color w:val="000000"/>
                <w:lang w:eastAsia="el-GR"/>
              </w:rPr>
              <w:fldChar w:fldCharType="begin"/>
            </w:r>
            <w:r w:rsidR="003C3CCD">
              <w:rPr>
                <w:rFonts w:ascii="Calibri" w:eastAsia="Times New Roman" w:hAnsi="Calibri" w:cs="Calibri"/>
                <w:color w:val="000000"/>
                <w:lang w:eastAsia="el-GR"/>
              </w:rPr>
              <w:instrText xml:space="preserve"> </w:instrText>
            </w:r>
            <w:r w:rsidR="003C3CCD">
              <w:rPr>
                <w:rFonts w:ascii="Calibri" w:eastAsia="Times New Roman" w:hAnsi="Calibri" w:cs="Calibri"/>
                <w:color w:val="000000"/>
                <w:lang w:eastAsia="el-GR"/>
              </w:rPr>
              <w:fldChar w:fldCharType="begin"/>
            </w:r>
            <w:r w:rsidR="003C3CCD">
              <w:rPr>
                <w:rFonts w:ascii="Calibri" w:eastAsia="Times New Roman" w:hAnsi="Calibri" w:cs="Calibri"/>
                <w:color w:val="000000"/>
                <w:lang w:eastAsia="el-GR"/>
              </w:rPr>
              <w:instrText xml:space="preserve">  </w:instrText>
            </w:r>
            <w:r w:rsidR="003C3CCD">
              <w:rPr>
                <w:rFonts w:ascii="Calibri" w:eastAsia="Times New Roman" w:hAnsi="Calibri" w:cs="Calibri"/>
                <w:color w:val="000000"/>
                <w:lang w:eastAsia="el-GR"/>
              </w:rPr>
              <w:fldChar w:fldCharType="separate"/>
            </w:r>
            <w:r w:rsidR="003C3CCD">
              <w:rPr>
                <w:rFonts w:ascii="Calibri" w:eastAsia="Times New Roman" w:hAnsi="Calibri" w:cs="Calibri"/>
                <w:color w:val="000000"/>
                <w:lang w:eastAsia="el-GR"/>
              </w:rPr>
              <w:fldChar w:fldCharType="end"/>
            </w:r>
            <w:r w:rsidR="003C3CCD">
              <w:rPr>
                <w:rFonts w:ascii="Calibri" w:eastAsia="Times New Roman" w:hAnsi="Calibri" w:cs="Calibri"/>
                <w:color w:val="000000"/>
                <w:lang w:eastAsia="el-GR"/>
              </w:rPr>
              <w:instrText xml:space="preserve"> </w:instrText>
            </w:r>
            <w:r w:rsidR="003C3CCD">
              <w:rPr>
                <w:rFonts w:ascii="Calibri" w:eastAsia="Times New Roman" w:hAnsi="Calibri" w:cs="Calibri"/>
                <w:color w:val="000000"/>
                <w:lang w:eastAsia="el-GR"/>
              </w:rPr>
              <w:fldChar w:fldCharType="separate"/>
            </w:r>
            <w:r w:rsidR="003C3CCD">
              <w:rPr>
                <w:rFonts w:ascii="Calibri" w:eastAsia="Times New Roman" w:hAnsi="Calibri" w:cs="Calibri"/>
                <w:color w:val="000000"/>
                <w:lang w:eastAsia="el-GR"/>
              </w:rPr>
              <w:fldChar w:fldCharType="end"/>
            </w:r>
          </w:p>
        </w:tc>
        <w:tc>
          <w:tcPr>
            <w:tcW w:w="5103" w:type="dxa"/>
            <w:gridSpan w:val="2"/>
            <w:tcBorders>
              <w:top w:val="single" w:sz="6" w:space="0" w:color="auto"/>
              <w:left w:val="single" w:sz="6" w:space="0" w:color="auto"/>
              <w:bottom w:val="single" w:sz="6" w:space="0" w:color="auto"/>
              <w:right w:val="single" w:sz="4" w:space="0" w:color="auto"/>
            </w:tcBorders>
          </w:tcPr>
          <w:p w14:paraId="066F4609" w14:textId="05A44C7B" w:rsidR="00B360D8" w:rsidRPr="004F06C4" w:rsidRDefault="00B360D8" w:rsidP="00E71F90">
            <w:pPr>
              <w:spacing w:before="0" w:after="0" w:line="240" w:lineRule="auto"/>
              <w:jc w:val="left"/>
              <w:rPr>
                <w:rFonts w:ascii="Calibri" w:eastAsia="Times New Roman" w:hAnsi="Calibri" w:cs="Calibri"/>
                <w:color w:val="FF33CC"/>
                <w:lang w:eastAsia="el-GR"/>
              </w:rPr>
            </w:pPr>
            <w:r w:rsidRPr="004F06C4">
              <w:rPr>
                <w:rFonts w:ascii="Calibri" w:eastAsia="Times New Roman" w:hAnsi="Calibri" w:cs="Calibri"/>
                <w:color w:val="FF33CC"/>
                <w:lang w:eastAsia="el-GR"/>
              </w:rPr>
              <w:t> </w:t>
            </w:r>
          </w:p>
        </w:tc>
      </w:tr>
      <w:tr w:rsidR="00B360D8" w:rsidRPr="00E71F90" w14:paraId="2F2ACE48" w14:textId="77777777" w:rsidTr="00DE5EF1">
        <w:trPr>
          <w:cantSplit/>
          <w:trHeight w:val="3231"/>
        </w:trPr>
        <w:tc>
          <w:tcPr>
            <w:tcW w:w="1360" w:type="dxa"/>
            <w:tcBorders>
              <w:top w:val="single" w:sz="6" w:space="0" w:color="auto"/>
              <w:left w:val="single" w:sz="4" w:space="0" w:color="auto"/>
              <w:bottom w:val="single" w:sz="6" w:space="0" w:color="auto"/>
              <w:right w:val="single" w:sz="6" w:space="0" w:color="auto"/>
            </w:tcBorders>
            <w:textDirection w:val="btLr"/>
            <w:vAlign w:val="center"/>
            <w:hideMark/>
          </w:tcPr>
          <w:p w14:paraId="7340013F" w14:textId="77777777" w:rsidR="00B360D8" w:rsidRPr="00E71F90" w:rsidRDefault="00B360D8" w:rsidP="00E71F90">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lastRenderedPageBreak/>
              <w:t xml:space="preserve">υπάλληλος σε </w:t>
            </w:r>
            <w:r w:rsidRPr="00E71F90">
              <w:rPr>
                <w:rFonts w:ascii="Calibri" w:eastAsia="Times New Roman" w:hAnsi="Calibri" w:cs="Calibri"/>
                <w:b/>
                <w:bCs/>
                <w:color w:val="000000"/>
                <w:lang w:eastAsia="el-GR"/>
              </w:rPr>
              <w:br/>
              <w:t>δημόσιο φορέα</w:t>
            </w:r>
          </w:p>
        </w:tc>
        <w:tc>
          <w:tcPr>
            <w:tcW w:w="1134" w:type="dxa"/>
            <w:tcBorders>
              <w:top w:val="single" w:sz="6" w:space="0" w:color="auto"/>
              <w:left w:val="single" w:sz="6" w:space="0" w:color="auto"/>
              <w:bottom w:val="single" w:sz="6" w:space="0" w:color="auto"/>
              <w:right w:val="single" w:sz="6" w:space="0" w:color="auto"/>
            </w:tcBorders>
            <w:shd w:val="clear" w:color="000000" w:fill="81D5FF"/>
            <w:noWrap/>
            <w:vAlign w:val="center"/>
            <w:hideMark/>
          </w:tcPr>
          <w:p w14:paraId="797CBA4E" w14:textId="13B287F9" w:rsidR="00B360D8" w:rsidRPr="00E71F90" w:rsidRDefault="00B360D8"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β5.</w:t>
            </w:r>
            <w:r>
              <w:rPr>
                <w:rFonts w:ascii="Calibri" w:eastAsia="Times New Roman" w:hAnsi="Calibri" w:cs="Calibri"/>
                <w:b/>
                <w:bCs/>
                <w:color w:val="000000"/>
                <w:lang w:eastAsia="el-GR"/>
              </w:rPr>
              <w:t>ε</w:t>
            </w:r>
            <w:r w:rsidRPr="00E71F90">
              <w:rPr>
                <w:rFonts w:ascii="Calibri" w:eastAsia="Times New Roman" w:hAnsi="Calibri" w:cs="Calibri"/>
                <w:b/>
                <w:bCs/>
                <w:color w:val="000000"/>
                <w:lang w:eastAsia="el-GR"/>
              </w:rPr>
              <w:t xml:space="preserve"> </w:t>
            </w:r>
          </w:p>
        </w:tc>
        <w:tc>
          <w:tcPr>
            <w:tcW w:w="8563" w:type="dxa"/>
            <w:tcBorders>
              <w:top w:val="single" w:sz="6" w:space="0" w:color="auto"/>
              <w:left w:val="single" w:sz="6" w:space="0" w:color="auto"/>
              <w:bottom w:val="single" w:sz="6" w:space="0" w:color="auto"/>
              <w:right w:val="single" w:sz="6" w:space="0" w:color="auto"/>
            </w:tcBorders>
            <w:vAlign w:val="center"/>
            <w:hideMark/>
          </w:tcPr>
          <w:p w14:paraId="1EFEEA8C" w14:textId="5F66ACAD" w:rsidR="00B360D8" w:rsidRDefault="00B360D8"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w:t>
            </w:r>
            <w:hyperlink r:id="rId41" w:history="1">
              <w:r w:rsidRPr="00E71F90">
                <w:rPr>
                  <w:rStyle w:val="-"/>
                  <w:rFonts w:ascii="Calibri" w:eastAsia="Times New Roman" w:hAnsi="Calibri" w:cs="Calibri"/>
                  <w:lang w:eastAsia="el-GR"/>
                </w:rPr>
                <w:t>Υπεύθυνη Δήλωση για Μη Επιτηδευματίες</w:t>
              </w:r>
            </w:hyperlink>
            <w:r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Pr="00E71F90">
              <w:rPr>
                <w:rFonts w:ascii="Calibri" w:eastAsia="Times New Roman" w:hAnsi="Calibri" w:cs="Calibri"/>
                <w:color w:val="000000"/>
                <w:lang w:eastAsia="el-GR"/>
              </w:rPr>
              <w:br/>
              <w:t>2) αντίγραφο τρέχουσας μισθοδοσίας</w:t>
            </w:r>
          </w:p>
          <w:p w14:paraId="4EE3D44B" w14:textId="5A37B98B" w:rsidR="00B360D8" w:rsidRPr="0061096D" w:rsidRDefault="00B360D8" w:rsidP="00C628D7">
            <w:pPr>
              <w:spacing w:before="0" w:after="0" w:line="240" w:lineRule="auto"/>
              <w:jc w:val="left"/>
              <w:rPr>
                <w:rFonts w:ascii="Calibri" w:eastAsia="Times New Roman" w:hAnsi="Calibri" w:cs="Calibri"/>
                <w:color w:val="000000"/>
                <w:lang w:eastAsia="el-GR"/>
              </w:rPr>
            </w:pPr>
            <w:r w:rsidRPr="003121FB">
              <w:rPr>
                <w:rFonts w:ascii="Calibri" w:eastAsia="Times New Roman" w:hAnsi="Calibri" w:cs="Calibri"/>
                <w:color w:val="000000"/>
                <w:lang w:eastAsia="el-GR"/>
              </w:rPr>
              <w:t>3</w:t>
            </w:r>
            <w:r>
              <w:rPr>
                <w:rFonts w:ascii="Calibri" w:eastAsia="Times New Roman" w:hAnsi="Calibri" w:cs="Calibri"/>
                <w:color w:val="000000"/>
                <w:lang w:eastAsia="el-GR"/>
              </w:rPr>
              <w:t>α</w:t>
            </w:r>
            <w:r w:rsidRPr="00115D17">
              <w:rPr>
                <w:rFonts w:ascii="Calibri" w:eastAsia="Times New Roman" w:hAnsi="Calibri" w:cs="Calibri"/>
                <w:color w:val="000000"/>
                <w:lang w:eastAsia="el-GR"/>
              </w:rPr>
              <w:t xml:space="preserve">) Για </w:t>
            </w:r>
            <w:r w:rsidRPr="00115D17">
              <w:rPr>
                <w:rFonts w:ascii="Calibri" w:eastAsia="Times New Roman" w:hAnsi="Calibri" w:cs="Calibri"/>
                <w:b/>
                <w:bCs/>
                <w:color w:val="000000"/>
                <w:lang w:eastAsia="el-GR"/>
              </w:rPr>
              <w:t>διδακτικό και ερευνητικό έργο</w:t>
            </w:r>
            <w:r w:rsidRPr="00115D17">
              <w:rPr>
                <w:rFonts w:ascii="Calibri" w:eastAsia="Times New Roman" w:hAnsi="Calibri" w:cs="Calibri"/>
                <w:color w:val="000000"/>
                <w:lang w:eastAsia="el-GR"/>
              </w:rPr>
              <w:t xml:space="preserve"> απαιτείται </w:t>
            </w:r>
            <w:r w:rsidRPr="00115D17">
              <w:rPr>
                <w:rFonts w:ascii="Calibri" w:eastAsia="Times New Roman" w:hAnsi="Calibri" w:cs="Calibri"/>
                <w:b/>
                <w:bCs/>
                <w:color w:val="000000"/>
                <w:lang w:eastAsia="el-GR"/>
              </w:rPr>
              <w:t>έγγραφη ενημέρωση</w:t>
            </w:r>
            <w:r w:rsidRPr="00115D17">
              <w:rPr>
                <w:rFonts w:ascii="Calibri" w:eastAsia="Times New Roman" w:hAnsi="Calibri" w:cs="Calibri"/>
                <w:color w:val="000000"/>
                <w:lang w:eastAsia="el-GR"/>
              </w:rPr>
              <w:t xml:space="preserve"> προς την υπηρεσία με αναγραφή του </w:t>
            </w:r>
            <w:proofErr w:type="spellStart"/>
            <w:r w:rsidR="005A3102">
              <w:rPr>
                <w:rFonts w:ascii="Calibri" w:eastAsia="Times New Roman" w:hAnsi="Calibri" w:cs="Calibri"/>
                <w:color w:val="000000"/>
                <w:lang w:val="en-US" w:eastAsia="el-GR"/>
              </w:rPr>
              <w:t>i</w:t>
            </w:r>
            <w:proofErr w:type="spellEnd"/>
            <w:r w:rsidR="005A3102" w:rsidRPr="005A3102">
              <w:rPr>
                <w:rFonts w:ascii="Calibri" w:eastAsia="Times New Roman" w:hAnsi="Calibri" w:cs="Calibri"/>
                <w:color w:val="000000"/>
                <w:lang w:eastAsia="el-GR"/>
              </w:rPr>
              <w:t xml:space="preserve">) </w:t>
            </w:r>
            <w:r w:rsidRPr="001831C2">
              <w:rPr>
                <w:rFonts w:ascii="Calibri" w:eastAsia="Times New Roman" w:hAnsi="Calibri" w:cs="Calibri"/>
                <w:color w:val="000000"/>
                <w:lang w:eastAsia="el-GR"/>
              </w:rPr>
              <w:t xml:space="preserve">φορέα προς τον οποίο θα παρασχεθεί το διδακτικό ή ερευνητικό έργο, </w:t>
            </w:r>
            <w:r w:rsidR="005A3102">
              <w:rPr>
                <w:rFonts w:ascii="Calibri" w:eastAsia="Times New Roman" w:hAnsi="Calibri" w:cs="Calibri"/>
                <w:color w:val="000000"/>
                <w:lang w:val="en-US" w:eastAsia="el-GR"/>
              </w:rPr>
              <w:t>ii</w:t>
            </w:r>
            <w:r w:rsidRPr="001831C2">
              <w:rPr>
                <w:rFonts w:ascii="Calibri" w:eastAsia="Times New Roman" w:hAnsi="Calibri" w:cs="Calibri"/>
                <w:color w:val="000000"/>
                <w:lang w:eastAsia="el-GR"/>
              </w:rPr>
              <w:t xml:space="preserve">) το ακριβές αντικείμενο, </w:t>
            </w:r>
            <w:r w:rsidR="005A3102">
              <w:rPr>
                <w:rFonts w:ascii="Calibri" w:eastAsia="Times New Roman" w:hAnsi="Calibri" w:cs="Calibri"/>
                <w:color w:val="000000"/>
                <w:lang w:val="en-US" w:eastAsia="el-GR"/>
              </w:rPr>
              <w:t>iii</w:t>
            </w:r>
            <w:r w:rsidRPr="001831C2">
              <w:rPr>
                <w:rFonts w:ascii="Calibri" w:eastAsia="Times New Roman" w:hAnsi="Calibri" w:cs="Calibri"/>
                <w:color w:val="000000"/>
                <w:lang w:eastAsia="el-GR"/>
              </w:rPr>
              <w:t xml:space="preserve">) τη χρονική διάρκεια και </w:t>
            </w:r>
            <w:r w:rsidR="005A3102">
              <w:rPr>
                <w:rFonts w:ascii="Calibri" w:eastAsia="Times New Roman" w:hAnsi="Calibri" w:cs="Calibri"/>
                <w:color w:val="000000"/>
                <w:lang w:val="en-US" w:eastAsia="el-GR"/>
              </w:rPr>
              <w:t>iv</w:t>
            </w:r>
            <w:r w:rsidRPr="001831C2">
              <w:rPr>
                <w:rFonts w:ascii="Calibri" w:eastAsia="Times New Roman" w:hAnsi="Calibri" w:cs="Calibri"/>
                <w:color w:val="000000"/>
                <w:lang w:eastAsia="el-GR"/>
              </w:rPr>
              <w:t xml:space="preserve">) τις ημέρες και ώρες απασχόλησης ανά εβδομάδα  και με την επισήμανση ότι εκτελείται </w:t>
            </w:r>
            <w:r w:rsidRPr="00115D17">
              <w:rPr>
                <w:rFonts w:ascii="Calibri" w:eastAsia="Times New Roman" w:hAnsi="Calibri" w:cs="Calibri"/>
                <w:b/>
                <w:bCs/>
                <w:color w:val="000000"/>
                <w:lang w:eastAsia="el-GR"/>
              </w:rPr>
              <w:t>εκτός ωραρίου</w:t>
            </w:r>
            <w:r w:rsidRPr="001831C2">
              <w:rPr>
                <w:rFonts w:ascii="Calibri" w:eastAsia="Times New Roman" w:hAnsi="Calibri" w:cs="Calibri"/>
                <w:color w:val="000000"/>
                <w:lang w:eastAsia="el-GR"/>
              </w:rPr>
              <w:t xml:space="preserve"> εργασίας.</w:t>
            </w:r>
            <w:r w:rsidR="005A3102" w:rsidRPr="005A3102">
              <w:rPr>
                <w:rFonts w:ascii="Calibri" w:eastAsia="Times New Roman" w:hAnsi="Calibri" w:cs="Calibri"/>
                <w:color w:val="000000"/>
                <w:lang w:eastAsia="el-GR"/>
              </w:rPr>
              <w:t xml:space="preserve"> </w:t>
            </w:r>
            <w:r w:rsidRPr="00115D17">
              <w:rPr>
                <w:rFonts w:ascii="Calibri" w:eastAsia="Times New Roman" w:hAnsi="Calibri" w:cs="Calibri"/>
                <w:color w:val="000000"/>
                <w:lang w:eastAsia="el-GR"/>
              </w:rPr>
              <w:t>3</w:t>
            </w:r>
            <w:r>
              <w:rPr>
                <w:rFonts w:ascii="Calibri" w:eastAsia="Times New Roman" w:hAnsi="Calibri" w:cs="Calibri"/>
                <w:color w:val="000000"/>
                <w:lang w:eastAsia="el-GR"/>
              </w:rPr>
              <w:t>β</w:t>
            </w:r>
            <w:r w:rsidRPr="00E71F90">
              <w:rPr>
                <w:rFonts w:ascii="Calibri" w:eastAsia="Times New Roman" w:hAnsi="Calibri" w:cs="Calibri"/>
                <w:color w:val="000000"/>
                <w:lang w:eastAsia="el-GR"/>
              </w:rPr>
              <w:t xml:space="preserve">) </w:t>
            </w:r>
            <w:r w:rsidRPr="00115D17">
              <w:rPr>
                <w:rFonts w:ascii="Calibri" w:eastAsia="Times New Roman" w:hAnsi="Calibri" w:cs="Calibri"/>
                <w:color w:val="000000"/>
                <w:lang w:eastAsia="el-GR"/>
              </w:rPr>
              <w:t xml:space="preserve">Για </w:t>
            </w:r>
            <w:r w:rsidRPr="00115D17">
              <w:rPr>
                <w:rFonts w:ascii="Calibri" w:eastAsia="Times New Roman" w:hAnsi="Calibri" w:cs="Calibri"/>
                <w:b/>
                <w:bCs/>
                <w:color w:val="000000"/>
                <w:lang w:eastAsia="el-GR"/>
              </w:rPr>
              <w:t>κλινικό, επιστημονικό, εργαστηριακό, διοικητικό και τεχνικό έργο</w:t>
            </w:r>
            <w:r w:rsidRPr="00115D17">
              <w:rPr>
                <w:rFonts w:ascii="Calibri" w:eastAsia="Times New Roman" w:hAnsi="Calibri" w:cs="Calibri"/>
                <w:color w:val="000000"/>
                <w:lang w:eastAsia="el-GR"/>
              </w:rPr>
              <w:t xml:space="preserve"> </w:t>
            </w:r>
            <w:r>
              <w:rPr>
                <w:rFonts w:ascii="Calibri" w:eastAsia="Times New Roman" w:hAnsi="Calibri" w:cs="Calibri"/>
                <w:color w:val="000000"/>
                <w:lang w:eastAsia="el-GR"/>
              </w:rPr>
              <w:t xml:space="preserve">ή έργο που πρόκειται να εκτελεστεί </w:t>
            </w:r>
            <w:r w:rsidRPr="00115D17">
              <w:rPr>
                <w:rFonts w:ascii="Calibri" w:eastAsia="Times New Roman" w:hAnsi="Calibri" w:cs="Calibri"/>
                <w:b/>
                <w:bCs/>
                <w:color w:val="000000"/>
                <w:lang w:eastAsia="el-GR"/>
              </w:rPr>
              <w:t xml:space="preserve">εντός ωραρίου </w:t>
            </w:r>
            <w:r w:rsidRPr="0061096D">
              <w:rPr>
                <w:rFonts w:ascii="Calibri" w:eastAsia="Times New Roman" w:hAnsi="Calibri" w:cs="Calibri"/>
                <w:color w:val="000000"/>
                <w:lang w:eastAsia="el-GR"/>
              </w:rPr>
              <w:t xml:space="preserve">απαιτείται </w:t>
            </w:r>
            <w:r w:rsidRPr="00C628D7">
              <w:rPr>
                <w:rFonts w:ascii="Calibri" w:eastAsia="Times New Roman" w:hAnsi="Calibri" w:cs="Calibri"/>
                <w:b/>
                <w:bCs/>
                <w:color w:val="000000"/>
                <w:lang w:eastAsia="el-GR"/>
              </w:rPr>
              <w:t>ά</w:t>
            </w:r>
            <w:r w:rsidRPr="00115D17">
              <w:rPr>
                <w:rFonts w:ascii="Calibri" w:eastAsia="Times New Roman" w:hAnsi="Calibri" w:cs="Calibri"/>
                <w:b/>
                <w:bCs/>
                <w:color w:val="000000"/>
                <w:lang w:eastAsia="el-GR"/>
              </w:rPr>
              <w:t>δεια άσκησης ιδιωτικού έργου</w:t>
            </w:r>
            <w:r w:rsidRPr="00115D17">
              <w:rPr>
                <w:rFonts w:ascii="Calibri" w:eastAsia="Times New Roman" w:hAnsi="Calibri" w:cs="Calibri"/>
                <w:color w:val="000000"/>
                <w:lang w:eastAsia="el-GR"/>
              </w:rPr>
              <w:t xml:space="preserve"> με αμοιβή (</w:t>
            </w:r>
            <w:r w:rsidRPr="0061096D">
              <w:rPr>
                <w:rFonts w:ascii="Calibri" w:eastAsia="Times New Roman" w:hAnsi="Calibri" w:cs="Calibri"/>
                <w:color w:val="000000"/>
                <w:lang w:eastAsia="el-GR"/>
              </w:rPr>
              <w:t xml:space="preserve">προσκομίζεται </w:t>
            </w:r>
            <w:r w:rsidRPr="0051757F">
              <w:rPr>
                <w:rFonts w:ascii="Calibri" w:eastAsia="Times New Roman" w:hAnsi="Calibri" w:cs="Calibri"/>
                <w:color w:val="000000"/>
                <w:lang w:eastAsia="el-GR"/>
              </w:rPr>
              <w:t>το αργότερο έως τον χρόνο εκκαθάρισης της αμοιβής της/ου συμβαλλόμενης/ου</w:t>
            </w:r>
            <w:r w:rsidRPr="00115D17">
              <w:rPr>
                <w:rFonts w:ascii="Calibri" w:eastAsia="Times New Roman" w:hAnsi="Calibri" w:cs="Calibri"/>
                <w:color w:val="000000"/>
                <w:lang w:eastAsia="el-GR"/>
              </w:rPr>
              <w:t>).</w:t>
            </w:r>
            <w:r w:rsidR="005A3102" w:rsidRPr="005A3102">
              <w:rPr>
                <w:rFonts w:ascii="Calibri" w:eastAsia="Times New Roman" w:hAnsi="Calibri" w:cs="Calibri"/>
                <w:color w:val="000000"/>
                <w:lang w:eastAsia="el-GR"/>
              </w:rPr>
              <w:t xml:space="preserve"> </w:t>
            </w:r>
            <w:r>
              <w:rPr>
                <w:rFonts w:ascii="Calibri" w:eastAsia="Times New Roman" w:hAnsi="Calibri" w:cs="Calibri"/>
                <w:color w:val="000000"/>
                <w:lang w:eastAsia="el-GR"/>
              </w:rPr>
              <w:t xml:space="preserve">3γ) </w:t>
            </w:r>
            <w:r w:rsidRPr="00C628D7">
              <w:rPr>
                <w:rFonts w:ascii="Calibri" w:eastAsia="Times New Roman" w:hAnsi="Calibri" w:cs="Calibri"/>
                <w:color w:val="000000"/>
                <w:lang w:eastAsia="el-GR"/>
              </w:rPr>
              <w:t xml:space="preserve">για τους </w:t>
            </w:r>
            <w:r w:rsidRPr="00115D17">
              <w:rPr>
                <w:rFonts w:ascii="Calibri" w:eastAsia="Times New Roman" w:hAnsi="Calibri" w:cs="Calibri"/>
                <w:b/>
                <w:bCs/>
                <w:color w:val="000000"/>
                <w:lang w:eastAsia="el-GR"/>
              </w:rPr>
              <w:t>γιατρούς του ΕΣΥ</w:t>
            </w:r>
            <w:r w:rsidRPr="00C628D7">
              <w:rPr>
                <w:rFonts w:ascii="Calibri" w:eastAsia="Times New Roman" w:hAnsi="Calibri" w:cs="Calibri"/>
                <w:color w:val="000000"/>
                <w:lang w:eastAsia="el-GR"/>
              </w:rPr>
              <w:t xml:space="preserve"> ανεξαρτήτως αντικειμένου απασχόλησης</w:t>
            </w:r>
            <w:r>
              <w:rPr>
                <w:rFonts w:ascii="Calibri" w:eastAsia="Times New Roman" w:hAnsi="Calibri" w:cs="Calibri"/>
                <w:color w:val="000000"/>
                <w:lang w:eastAsia="el-GR"/>
              </w:rPr>
              <w:t xml:space="preserve"> </w:t>
            </w:r>
            <w:r w:rsidRPr="00FF49D0">
              <w:rPr>
                <w:rFonts w:ascii="Calibri" w:eastAsia="Times New Roman" w:hAnsi="Calibri" w:cs="Calibri"/>
                <w:color w:val="000000"/>
                <w:lang w:eastAsia="el-GR"/>
              </w:rPr>
              <w:t>απαιτείται</w:t>
            </w:r>
            <w:r w:rsidRPr="00C628D7">
              <w:rPr>
                <w:rFonts w:ascii="Calibri" w:eastAsia="Times New Roman" w:hAnsi="Calibri" w:cs="Calibri"/>
                <w:color w:val="000000"/>
                <w:lang w:eastAsia="el-GR"/>
              </w:rPr>
              <w:t xml:space="preserve"> </w:t>
            </w:r>
            <w:r w:rsidRPr="00115D17">
              <w:rPr>
                <w:rFonts w:ascii="Calibri" w:eastAsia="Times New Roman" w:hAnsi="Calibri" w:cs="Calibri"/>
                <w:b/>
                <w:bCs/>
                <w:color w:val="000000"/>
                <w:lang w:eastAsia="el-GR"/>
              </w:rPr>
              <w:t>άδεια άσκησης ιδιωτικού έργου</w:t>
            </w:r>
            <w:r w:rsidRPr="00115D17">
              <w:rPr>
                <w:rFonts w:ascii="Calibri" w:eastAsia="Times New Roman" w:hAnsi="Calibri" w:cs="Calibri"/>
                <w:color w:val="000000"/>
                <w:lang w:eastAsia="el-GR"/>
              </w:rPr>
              <w:t xml:space="preserve"> με αμοιβή (προσκομίζεται </w:t>
            </w:r>
            <w:r w:rsidRPr="0051757F">
              <w:rPr>
                <w:rFonts w:ascii="Calibri" w:eastAsia="Times New Roman" w:hAnsi="Calibri" w:cs="Calibri"/>
                <w:color w:val="000000"/>
                <w:lang w:eastAsia="el-GR"/>
              </w:rPr>
              <w:t>το αργότερο έως τον χρόνο εκκαθάρισης της αμοιβής της/ου συμβαλλόμενης/ου</w:t>
            </w:r>
            <w:r w:rsidRPr="00115D17">
              <w:rPr>
                <w:rFonts w:ascii="Calibri" w:eastAsia="Times New Roman" w:hAnsi="Calibri" w:cs="Calibri"/>
                <w:color w:val="000000"/>
                <w:lang w:eastAsia="el-GR"/>
              </w:rPr>
              <w:t>).</w:t>
            </w:r>
          </w:p>
          <w:p w14:paraId="395DC117" w14:textId="7B6F9DB7" w:rsidR="00B360D8" w:rsidRDefault="005A3102" w:rsidP="00E71F90">
            <w:pPr>
              <w:spacing w:before="0" w:after="0" w:line="240" w:lineRule="auto"/>
              <w:jc w:val="left"/>
              <w:rPr>
                <w:rFonts w:ascii="Calibri" w:eastAsia="Times New Roman" w:hAnsi="Calibri" w:cs="Calibri"/>
                <w:color w:val="000000"/>
                <w:lang w:eastAsia="el-GR"/>
              </w:rPr>
            </w:pPr>
            <w:r>
              <w:rPr>
                <w:rFonts w:ascii="Calibri" w:eastAsia="Times New Roman" w:hAnsi="Calibri" w:cs="Calibri"/>
                <w:color w:val="000000"/>
                <w:u w:val="single"/>
                <w:lang w:eastAsia="el-GR"/>
              </w:rPr>
              <w:t>4)</w:t>
            </w:r>
            <w:r w:rsidR="00B360D8">
              <w:rPr>
                <w:rFonts w:ascii="Calibri" w:eastAsia="Times New Roman" w:hAnsi="Calibri" w:cs="Calibri"/>
                <w:color w:val="000000"/>
                <w:u w:val="single"/>
                <w:lang w:eastAsia="el-GR"/>
              </w:rPr>
              <w:t xml:space="preserve"> </w:t>
            </w:r>
            <w:r w:rsidR="00B1796A">
              <w:rPr>
                <w:rFonts w:ascii="Calibri" w:eastAsia="Times New Roman" w:hAnsi="Calibri" w:cs="Calibri"/>
                <w:color w:val="000000"/>
                <w:u w:val="single"/>
                <w:lang w:eastAsia="el-GR"/>
              </w:rPr>
              <w:t xml:space="preserve">μετά την υπογραφή της σύμβασης και πριν την εντολή πληρωμής προσκομίζεται </w:t>
            </w:r>
            <w:r w:rsidR="00B360D8" w:rsidRPr="001B7DDA">
              <w:rPr>
                <w:rFonts w:ascii="Calibri" w:eastAsia="Times New Roman" w:hAnsi="Calibri" w:cs="Calibri"/>
                <w:lang w:eastAsia="el-GR"/>
              </w:rPr>
              <w:t>Βεβαίωση από το αρμόδιο οικονομικό τμήμα  της υπηρεσίας του απασχολούμενου ατόμου</w:t>
            </w:r>
            <w:r w:rsidR="00B1796A">
              <w:rPr>
                <w:rFonts w:ascii="Calibri" w:eastAsia="Times New Roman" w:hAnsi="Calibri" w:cs="Calibri"/>
                <w:lang w:eastAsia="el-GR"/>
              </w:rPr>
              <w:t xml:space="preserve"> </w:t>
            </w:r>
            <w:r w:rsidR="00CB0EE7">
              <w:rPr>
                <w:rFonts w:ascii="Calibri" w:eastAsia="Times New Roman" w:hAnsi="Calibri" w:cs="Calibri"/>
                <w:lang w:eastAsia="el-GR"/>
              </w:rPr>
              <w:t xml:space="preserve">που θα περιλαμβάνει όσα ορίζει ο </w:t>
            </w:r>
            <w:r w:rsidR="00CB0EE7" w:rsidRPr="001B7DDA">
              <w:rPr>
                <w:rFonts w:ascii="Calibri" w:eastAsia="Times New Roman" w:hAnsi="Calibri" w:cs="Calibri"/>
                <w:lang w:eastAsia="el-GR"/>
              </w:rPr>
              <w:t>Ν.1256/82 (άρθρο 6 παρ. 3)</w:t>
            </w:r>
            <w:r w:rsidR="00CB0EE7">
              <w:rPr>
                <w:rFonts w:ascii="Calibri" w:eastAsia="Times New Roman" w:hAnsi="Calibri" w:cs="Calibri"/>
                <w:lang w:eastAsia="el-GR"/>
              </w:rPr>
              <w:t>.</w:t>
            </w:r>
            <w:r w:rsidR="00B360D8" w:rsidRPr="00E71F90">
              <w:rPr>
                <w:rFonts w:ascii="Calibri" w:eastAsia="Times New Roman" w:hAnsi="Calibri" w:cs="Calibri"/>
                <w:color w:val="000000"/>
                <w:lang w:eastAsia="el-GR"/>
              </w:rPr>
              <w:br/>
            </w:r>
          </w:p>
          <w:p w14:paraId="41043C3F" w14:textId="766C71FC" w:rsidR="00B360D8" w:rsidRPr="00E71F90" w:rsidRDefault="00B360D8" w:rsidP="00E71F90">
            <w:pPr>
              <w:spacing w:before="0" w:after="0" w:line="240" w:lineRule="auto"/>
              <w:jc w:val="left"/>
              <w:rPr>
                <w:rFonts w:ascii="Calibri" w:eastAsia="Times New Roman" w:hAnsi="Calibri" w:cs="Calibri"/>
                <w:color w:val="000000"/>
                <w:lang w:eastAsia="el-GR"/>
              </w:rPr>
            </w:pPr>
          </w:p>
        </w:tc>
        <w:tc>
          <w:tcPr>
            <w:tcW w:w="5103" w:type="dxa"/>
            <w:gridSpan w:val="2"/>
            <w:tcBorders>
              <w:top w:val="single" w:sz="6" w:space="0" w:color="auto"/>
              <w:left w:val="single" w:sz="6" w:space="0" w:color="auto"/>
              <w:bottom w:val="single" w:sz="6" w:space="0" w:color="auto"/>
              <w:right w:val="single" w:sz="4" w:space="0" w:color="auto"/>
            </w:tcBorders>
            <w:vAlign w:val="center"/>
          </w:tcPr>
          <w:p w14:paraId="5A8804BE" w14:textId="23CF7530" w:rsidR="00B360D8" w:rsidRPr="003D1C39" w:rsidRDefault="001E7AA7" w:rsidP="00DF0C4F">
            <w:pPr>
              <w:spacing w:before="0" w:after="0" w:line="240" w:lineRule="auto"/>
              <w:jc w:val="center"/>
              <w:rPr>
                <w:rFonts w:ascii="Calibri" w:eastAsia="Times New Roman" w:hAnsi="Calibri" w:cs="Calibri"/>
                <w:color w:val="FF0000"/>
                <w:lang w:eastAsia="el-GR"/>
              </w:rPr>
            </w:pPr>
            <w:r w:rsidRPr="00141204">
              <w:rPr>
                <w:rFonts w:ascii="Calibri" w:eastAsia="Times New Roman" w:hAnsi="Calibri" w:cs="Calibri"/>
                <w:b/>
                <w:bCs/>
                <w:color w:val="FF0000"/>
                <w:lang w:eastAsia="el-GR"/>
              </w:rPr>
              <w:t>Επιπλέον</w:t>
            </w:r>
            <w:r w:rsidRPr="003D1C39">
              <w:rPr>
                <w:rFonts w:ascii="Calibri" w:eastAsia="Times New Roman" w:hAnsi="Calibri" w:cs="Calibri"/>
                <w:color w:val="FF0000"/>
                <w:lang w:eastAsia="el-GR"/>
              </w:rPr>
              <w:t xml:space="preserve"> </w:t>
            </w:r>
            <w:r w:rsidRPr="00DF0C4F">
              <w:rPr>
                <w:rFonts w:ascii="Calibri" w:eastAsia="Times New Roman" w:hAnsi="Calibri" w:cs="Calibri"/>
                <w:b/>
                <w:bCs/>
                <w:color w:val="FF0000"/>
                <w:lang w:eastAsia="el-GR"/>
              </w:rPr>
              <w:t>Περιορισμός</w:t>
            </w:r>
            <w:r>
              <w:rPr>
                <w:rFonts w:ascii="Calibri" w:eastAsia="Times New Roman" w:hAnsi="Calibri" w:cs="Calibri"/>
                <w:b/>
                <w:bCs/>
                <w:color w:val="FF0000"/>
                <w:lang w:eastAsia="el-GR"/>
              </w:rPr>
              <w:t>:</w:t>
            </w:r>
            <w:r w:rsidRPr="00DF0C4F">
              <w:rPr>
                <w:rFonts w:ascii="Calibri" w:eastAsia="Times New Roman" w:hAnsi="Calibri" w:cs="Calibri"/>
                <w:b/>
                <w:bCs/>
                <w:color w:val="FF0000"/>
                <w:lang w:eastAsia="el-GR"/>
              </w:rPr>
              <w:t xml:space="preserve"> </w:t>
            </w:r>
            <w:r w:rsidR="00B360D8" w:rsidRPr="001E7AA7">
              <w:rPr>
                <w:rFonts w:ascii="Calibri" w:eastAsia="Times New Roman" w:hAnsi="Calibri" w:cs="Calibri"/>
                <w:color w:val="000000" w:themeColor="text1"/>
                <w:lang w:eastAsia="el-GR"/>
              </w:rPr>
              <w:t>Επιπλέον σε μηνιαία βάση το σύνολο των  αμοιβών των συμβάσεων δεν μπορεί να υπερβαίνει το 100% των ακαθάριστων τακτικών αποδοχών που λαμβάνει από τον φορέα του και σε έργα που χρηματοδοτούνται από εθνικούς ή ίδιους πόρους ισχύει και το όριο  ΓΓ (ακαθάριστες τακτικές αποδοχές +</w:t>
            </w:r>
            <w:r w:rsidR="00DF0C4F" w:rsidRPr="001E7AA7">
              <w:rPr>
                <w:rFonts w:ascii="Calibri" w:eastAsia="Times New Roman" w:hAnsi="Calibri" w:cs="Calibri"/>
                <w:color w:val="000000" w:themeColor="text1"/>
                <w:lang w:eastAsia="el-GR"/>
              </w:rPr>
              <w:t xml:space="preserve"> </w:t>
            </w:r>
            <w:r w:rsidR="00B360D8" w:rsidRPr="001E7AA7">
              <w:rPr>
                <w:rFonts w:ascii="Calibri" w:eastAsia="Times New Roman" w:hAnsi="Calibri" w:cs="Calibri"/>
                <w:color w:val="000000" w:themeColor="text1"/>
                <w:lang w:eastAsia="el-GR"/>
              </w:rPr>
              <w:t>αμοιβή από προγράμματα</w:t>
            </w:r>
            <w:r w:rsidR="00DF0C4F" w:rsidRPr="001E7AA7">
              <w:rPr>
                <w:rFonts w:ascii="Calibri" w:eastAsia="Times New Roman" w:hAnsi="Calibri" w:cs="Calibri"/>
                <w:color w:val="000000" w:themeColor="text1"/>
                <w:lang w:eastAsia="el-GR"/>
              </w:rPr>
              <w:t xml:space="preserve"> ≤ 5.121 </w:t>
            </w:r>
            <w:r w:rsidR="00B360D8" w:rsidRPr="001E7AA7">
              <w:rPr>
                <w:rFonts w:ascii="Calibri" w:eastAsia="Times New Roman" w:hAnsi="Calibri" w:cs="Calibri"/>
                <w:color w:val="000000" w:themeColor="text1"/>
                <w:lang w:eastAsia="el-GR"/>
              </w:rPr>
              <w:t>€)</w:t>
            </w:r>
          </w:p>
        </w:tc>
      </w:tr>
      <w:tr w:rsidR="00B360D8" w:rsidRPr="00E71F90" w14:paraId="38C23B57" w14:textId="77777777" w:rsidTr="00DE5EF1">
        <w:trPr>
          <w:cantSplit/>
          <w:trHeight w:val="1620"/>
        </w:trPr>
        <w:tc>
          <w:tcPr>
            <w:tcW w:w="1360" w:type="dxa"/>
            <w:tcBorders>
              <w:top w:val="single" w:sz="6" w:space="0" w:color="auto"/>
              <w:left w:val="single" w:sz="4" w:space="0" w:color="auto"/>
              <w:bottom w:val="single" w:sz="6" w:space="0" w:color="auto"/>
              <w:right w:val="single" w:sz="6" w:space="0" w:color="auto"/>
            </w:tcBorders>
            <w:textDirection w:val="btLr"/>
            <w:vAlign w:val="center"/>
            <w:hideMark/>
          </w:tcPr>
          <w:p w14:paraId="18387128" w14:textId="77777777" w:rsidR="00B360D8" w:rsidRPr="00E71F90" w:rsidRDefault="00B360D8" w:rsidP="00E71F90">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 xml:space="preserve">Προπτυχιακός </w:t>
            </w:r>
            <w:r w:rsidRPr="00E71F90">
              <w:rPr>
                <w:rFonts w:ascii="Calibri" w:eastAsia="Times New Roman" w:hAnsi="Calibri" w:cs="Calibri"/>
                <w:b/>
                <w:bCs/>
                <w:color w:val="000000"/>
                <w:lang w:eastAsia="el-GR"/>
              </w:rPr>
              <w:br/>
              <w:t>φοιτητής</w:t>
            </w:r>
          </w:p>
        </w:tc>
        <w:tc>
          <w:tcPr>
            <w:tcW w:w="1134" w:type="dxa"/>
            <w:tcBorders>
              <w:top w:val="single" w:sz="6" w:space="0" w:color="auto"/>
              <w:left w:val="single" w:sz="6" w:space="0" w:color="auto"/>
              <w:bottom w:val="single" w:sz="6" w:space="0" w:color="auto"/>
              <w:right w:val="single" w:sz="6" w:space="0" w:color="auto"/>
            </w:tcBorders>
            <w:shd w:val="clear" w:color="000000" w:fill="81D5FF"/>
            <w:noWrap/>
            <w:vAlign w:val="center"/>
            <w:hideMark/>
          </w:tcPr>
          <w:p w14:paraId="4859CC92" w14:textId="77777777" w:rsidR="00B360D8" w:rsidRPr="00E71F90" w:rsidRDefault="00B360D8" w:rsidP="00E71F90">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β8.α</w:t>
            </w:r>
          </w:p>
        </w:tc>
        <w:tc>
          <w:tcPr>
            <w:tcW w:w="8563" w:type="dxa"/>
            <w:tcBorders>
              <w:top w:val="single" w:sz="6" w:space="0" w:color="auto"/>
              <w:left w:val="single" w:sz="6" w:space="0" w:color="auto"/>
              <w:bottom w:val="single" w:sz="6" w:space="0" w:color="auto"/>
              <w:right w:val="single" w:sz="6" w:space="0" w:color="auto"/>
            </w:tcBorders>
            <w:vAlign w:val="center"/>
            <w:hideMark/>
          </w:tcPr>
          <w:p w14:paraId="3809C9FE" w14:textId="7D5104B0" w:rsidR="00B360D8" w:rsidRPr="00E71F90" w:rsidRDefault="00B360D8" w:rsidP="00E71F90">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1) Βεβαίωση φοιτητικής ιδιότητας από τη Σχολή/Τμήμα για το τρέχον ακαδημαϊκό έτος.</w:t>
            </w:r>
            <w:r w:rsidRPr="00E71F90">
              <w:rPr>
                <w:rFonts w:ascii="Calibri" w:eastAsia="Times New Roman" w:hAnsi="Calibri" w:cs="Calibri"/>
                <w:color w:val="000000"/>
                <w:lang w:eastAsia="el-GR"/>
              </w:rPr>
              <w:br/>
              <w:t xml:space="preserve">2) </w:t>
            </w:r>
            <w:r w:rsidRPr="005439C3">
              <w:rPr>
                <w:rFonts w:ascii="Calibri" w:eastAsia="Times New Roman" w:hAnsi="Calibri" w:cs="Calibri"/>
                <w:lang w:eastAsia="el-GR"/>
              </w:rPr>
              <w:t>Βεβαίωση απογραφής από τον  ΕΦΚΑ με ιδιότητα «αμειβόμενος με παραστατικό παρεχόμενων υπηρεσιών»</w:t>
            </w:r>
            <w:r>
              <w:rPr>
                <w:rFonts w:ascii="Calibri" w:eastAsia="Times New Roman" w:hAnsi="Calibri" w:cs="Calibri"/>
                <w:lang w:eastAsia="el-GR"/>
              </w:rPr>
              <w:t xml:space="preserve"> </w:t>
            </w:r>
            <w:r w:rsidRPr="00E71F90">
              <w:rPr>
                <w:rFonts w:ascii="Calibri" w:eastAsia="Times New Roman" w:hAnsi="Calibri" w:cs="Calibri"/>
                <w:color w:val="000000"/>
                <w:lang w:eastAsia="el-GR"/>
              </w:rPr>
              <w:t>*</w:t>
            </w:r>
            <w:r>
              <w:rPr>
                <w:rFonts w:ascii="Calibri" w:eastAsia="Times New Roman" w:hAnsi="Calibri" w:cs="Calibri"/>
                <w:color w:val="000000"/>
                <w:lang w:eastAsia="el-GR"/>
              </w:rPr>
              <w:t>*</w:t>
            </w:r>
          </w:p>
        </w:tc>
        <w:tc>
          <w:tcPr>
            <w:tcW w:w="5103" w:type="dxa"/>
            <w:gridSpan w:val="2"/>
            <w:tcBorders>
              <w:top w:val="single" w:sz="6" w:space="0" w:color="auto"/>
              <w:left w:val="single" w:sz="6" w:space="0" w:color="auto"/>
              <w:bottom w:val="single" w:sz="6" w:space="0" w:color="auto"/>
              <w:right w:val="single" w:sz="4" w:space="0" w:color="auto"/>
            </w:tcBorders>
          </w:tcPr>
          <w:p w14:paraId="6A96DDA7" w14:textId="5446DFB1" w:rsidR="00B360D8" w:rsidRPr="003D1C39" w:rsidRDefault="00B360D8" w:rsidP="00E71F90">
            <w:pPr>
              <w:spacing w:before="0" w:after="0" w:line="240" w:lineRule="auto"/>
              <w:jc w:val="left"/>
              <w:rPr>
                <w:rFonts w:ascii="Calibri" w:eastAsia="Times New Roman" w:hAnsi="Calibri" w:cs="Calibri"/>
                <w:color w:val="FF0000"/>
                <w:lang w:eastAsia="el-GR"/>
              </w:rPr>
            </w:pPr>
          </w:p>
        </w:tc>
      </w:tr>
      <w:tr w:rsidR="00B360D8" w:rsidRPr="00E71F90" w14:paraId="07060E18" w14:textId="77777777" w:rsidTr="00DE5EF1">
        <w:trPr>
          <w:cantSplit/>
          <w:trHeight w:val="1928"/>
        </w:trPr>
        <w:tc>
          <w:tcPr>
            <w:tcW w:w="1360" w:type="dxa"/>
            <w:tcBorders>
              <w:top w:val="single" w:sz="6" w:space="0" w:color="auto"/>
              <w:left w:val="single" w:sz="4" w:space="0" w:color="auto"/>
              <w:bottom w:val="single" w:sz="6" w:space="0" w:color="auto"/>
              <w:right w:val="single" w:sz="6" w:space="0" w:color="auto"/>
            </w:tcBorders>
            <w:textDirection w:val="btLr"/>
            <w:vAlign w:val="center"/>
            <w:hideMark/>
          </w:tcPr>
          <w:p w14:paraId="0E6B531F" w14:textId="77777777" w:rsidR="00B360D8" w:rsidRPr="00E71F90" w:rsidRDefault="00B360D8" w:rsidP="00141204">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 xml:space="preserve">Αλλοδαπός χωρίς </w:t>
            </w:r>
            <w:r w:rsidRPr="00E71F90">
              <w:rPr>
                <w:rFonts w:ascii="Calibri" w:eastAsia="Times New Roman" w:hAnsi="Calibri" w:cs="Calibri"/>
                <w:b/>
                <w:bCs/>
                <w:color w:val="000000"/>
                <w:lang w:eastAsia="el-GR"/>
              </w:rPr>
              <w:br/>
              <w:t>ελληνικό ΑΦΜ</w:t>
            </w:r>
          </w:p>
        </w:tc>
        <w:tc>
          <w:tcPr>
            <w:tcW w:w="1134" w:type="dxa"/>
            <w:tcBorders>
              <w:top w:val="single" w:sz="6" w:space="0" w:color="auto"/>
              <w:left w:val="single" w:sz="6" w:space="0" w:color="auto"/>
              <w:bottom w:val="single" w:sz="6" w:space="0" w:color="auto"/>
              <w:right w:val="single" w:sz="6" w:space="0" w:color="auto"/>
            </w:tcBorders>
            <w:shd w:val="clear" w:color="000000" w:fill="81D5FF"/>
            <w:noWrap/>
            <w:vAlign w:val="center"/>
            <w:hideMark/>
          </w:tcPr>
          <w:p w14:paraId="46608FEC" w14:textId="77777777" w:rsidR="00B360D8" w:rsidRPr="00E71F90" w:rsidRDefault="00B360D8" w:rsidP="00141204">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β5.θ</w:t>
            </w:r>
          </w:p>
        </w:tc>
        <w:tc>
          <w:tcPr>
            <w:tcW w:w="8563" w:type="dxa"/>
            <w:tcBorders>
              <w:top w:val="single" w:sz="6" w:space="0" w:color="auto"/>
              <w:left w:val="single" w:sz="6" w:space="0" w:color="auto"/>
              <w:bottom w:val="single" w:sz="6" w:space="0" w:color="auto"/>
              <w:right w:val="single" w:sz="6" w:space="0" w:color="auto"/>
            </w:tcBorders>
            <w:vAlign w:val="center"/>
            <w:hideMark/>
          </w:tcPr>
          <w:p w14:paraId="017E2B67" w14:textId="455F0766" w:rsidR="00B360D8" w:rsidRPr="00E71F90" w:rsidRDefault="00B360D8" w:rsidP="00141204">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 xml:space="preserve">1) </w:t>
            </w:r>
            <w:hyperlink r:id="rId42" w:history="1">
              <w:r w:rsidRPr="00E71F90">
                <w:rPr>
                  <w:rStyle w:val="-"/>
                  <w:rFonts w:ascii="Calibri" w:eastAsia="Times New Roman" w:hAnsi="Calibri" w:cs="Calibri"/>
                  <w:lang w:eastAsia="el-GR"/>
                </w:rPr>
                <w:t>Υπεύθυνη Δήλωση περί μη κατοχής ΑΦΜ στην Ελλάδα</w:t>
              </w:r>
            </w:hyperlink>
            <w:r>
              <w:rPr>
                <w:rFonts w:ascii="Calibri" w:eastAsia="Times New Roman" w:hAnsi="Calibri" w:cs="Calibri"/>
                <w:color w:val="000000"/>
                <w:lang w:eastAsia="el-GR"/>
              </w:rPr>
              <w:t xml:space="preserve"> </w:t>
            </w:r>
            <w:r w:rsidRPr="000C471C">
              <w:rPr>
                <w:rFonts w:ascii="Calibri" w:eastAsia="Times New Roman" w:hAnsi="Calibri" w:cs="Calibri"/>
                <w:b/>
                <w:bCs/>
                <w:color w:val="000000"/>
                <w:sz w:val="24"/>
                <w:szCs w:val="24"/>
                <w:lang w:eastAsia="el-GR"/>
              </w:rPr>
              <w:t>*</w:t>
            </w:r>
          </w:p>
        </w:tc>
        <w:tc>
          <w:tcPr>
            <w:tcW w:w="5103" w:type="dxa"/>
            <w:gridSpan w:val="2"/>
            <w:tcBorders>
              <w:top w:val="single" w:sz="6" w:space="0" w:color="auto"/>
              <w:left w:val="single" w:sz="6" w:space="0" w:color="auto"/>
              <w:bottom w:val="single" w:sz="6" w:space="0" w:color="auto"/>
              <w:right w:val="single" w:sz="4" w:space="0" w:color="auto"/>
            </w:tcBorders>
            <w:vAlign w:val="center"/>
          </w:tcPr>
          <w:p w14:paraId="6053B9A6" w14:textId="6183859C" w:rsidR="00B360D8" w:rsidRPr="003D1C39" w:rsidRDefault="00B360D8" w:rsidP="00DF0C4F">
            <w:pPr>
              <w:spacing w:before="0" w:after="0" w:line="240" w:lineRule="auto"/>
              <w:jc w:val="center"/>
              <w:rPr>
                <w:rFonts w:ascii="Calibri" w:eastAsia="Times New Roman" w:hAnsi="Calibri" w:cs="Calibri"/>
                <w:color w:val="FF0000"/>
                <w:lang w:eastAsia="el-GR"/>
              </w:rPr>
            </w:pPr>
            <w:r w:rsidRPr="00141204">
              <w:rPr>
                <w:rFonts w:ascii="Calibri" w:eastAsia="Times New Roman" w:hAnsi="Calibri" w:cs="Calibri"/>
                <w:b/>
                <w:bCs/>
                <w:color w:val="FF0000"/>
                <w:lang w:eastAsia="el-GR"/>
              </w:rPr>
              <w:t>Επιπλέον</w:t>
            </w:r>
            <w:r w:rsidRPr="003D1C39">
              <w:rPr>
                <w:rFonts w:ascii="Calibri" w:eastAsia="Times New Roman" w:hAnsi="Calibri" w:cs="Calibri"/>
                <w:color w:val="FF0000"/>
                <w:lang w:eastAsia="el-GR"/>
              </w:rPr>
              <w:t xml:space="preserve"> </w:t>
            </w:r>
            <w:r w:rsidR="00DF0C4F" w:rsidRPr="00DF0C4F">
              <w:rPr>
                <w:rFonts w:ascii="Calibri" w:eastAsia="Times New Roman" w:hAnsi="Calibri" w:cs="Calibri"/>
                <w:b/>
                <w:bCs/>
                <w:color w:val="FF0000"/>
                <w:lang w:eastAsia="el-GR"/>
              </w:rPr>
              <w:t>Περιορισμός</w:t>
            </w:r>
            <w:r w:rsidR="001E7AA7">
              <w:rPr>
                <w:rFonts w:ascii="Calibri" w:eastAsia="Times New Roman" w:hAnsi="Calibri" w:cs="Calibri"/>
                <w:b/>
                <w:bCs/>
                <w:color w:val="FF0000"/>
                <w:lang w:eastAsia="el-GR"/>
              </w:rPr>
              <w:t>:</w:t>
            </w:r>
            <w:r w:rsidR="00DF0C4F" w:rsidRPr="00DF0C4F">
              <w:rPr>
                <w:rFonts w:ascii="Calibri" w:eastAsia="Times New Roman" w:hAnsi="Calibri" w:cs="Calibri"/>
                <w:b/>
                <w:bCs/>
                <w:color w:val="FF0000"/>
                <w:lang w:eastAsia="el-GR"/>
              </w:rPr>
              <w:t xml:space="preserve"> </w:t>
            </w:r>
            <w:r w:rsidR="001E7AA7" w:rsidRPr="00B1796A">
              <w:rPr>
                <w:rFonts w:ascii="Calibri" w:eastAsia="Times New Roman" w:hAnsi="Calibri" w:cs="Calibri"/>
                <w:color w:val="000000" w:themeColor="text1"/>
                <w:lang w:eastAsia="el-GR"/>
              </w:rPr>
              <w:t>Τ</w:t>
            </w:r>
            <w:r w:rsidRPr="001E7AA7">
              <w:rPr>
                <w:rFonts w:ascii="Calibri" w:eastAsia="Times New Roman" w:hAnsi="Calibri" w:cs="Calibri"/>
                <w:color w:val="000000" w:themeColor="text1"/>
                <w:lang w:eastAsia="el-GR"/>
              </w:rPr>
              <w:t>ο χρονικό διάστημα απασχόλησης δεν μπορεί να υπερβαίνει τους έξι (6) μήνες</w:t>
            </w:r>
          </w:p>
        </w:tc>
      </w:tr>
    </w:tbl>
    <w:p w14:paraId="723019CB" w14:textId="77777777" w:rsidR="00D3795C" w:rsidRDefault="00D3795C">
      <w:r>
        <w:br w:type="page"/>
      </w:r>
    </w:p>
    <w:tbl>
      <w:tblPr>
        <w:tblW w:w="15876" w:type="dxa"/>
        <w:tblInd w:w="-1139" w:type="dxa"/>
        <w:tblLook w:val="04A0" w:firstRow="1" w:lastRow="0" w:firstColumn="1" w:lastColumn="0" w:noHBand="0" w:noVBand="1"/>
      </w:tblPr>
      <w:tblGrid>
        <w:gridCol w:w="498"/>
        <w:gridCol w:w="778"/>
        <w:gridCol w:w="1134"/>
        <w:gridCol w:w="4253"/>
        <w:gridCol w:w="9213"/>
      </w:tblGrid>
      <w:tr w:rsidR="00B360D8" w:rsidRPr="00E71F90" w14:paraId="6C35DB3D" w14:textId="77777777" w:rsidTr="00DF0C4F">
        <w:trPr>
          <w:trHeight w:val="443"/>
        </w:trPr>
        <w:tc>
          <w:tcPr>
            <w:tcW w:w="15876" w:type="dxa"/>
            <w:gridSpan w:val="5"/>
            <w:tcBorders>
              <w:top w:val="single" w:sz="6" w:space="0" w:color="auto"/>
              <w:left w:val="single" w:sz="4" w:space="0" w:color="auto"/>
              <w:bottom w:val="single" w:sz="6" w:space="0" w:color="auto"/>
              <w:right w:val="single" w:sz="4" w:space="0" w:color="auto"/>
            </w:tcBorders>
            <w:shd w:val="clear" w:color="auto" w:fill="DDEBF7"/>
            <w:noWrap/>
            <w:vAlign w:val="center"/>
          </w:tcPr>
          <w:p w14:paraId="3E76BCCD" w14:textId="16D4D669" w:rsidR="00B360D8" w:rsidRPr="00115D17" w:rsidRDefault="00DF0C4F" w:rsidP="00141204">
            <w:pPr>
              <w:spacing w:before="0" w:after="0" w:line="240" w:lineRule="auto"/>
              <w:jc w:val="center"/>
              <w:rPr>
                <w:rFonts w:ascii="Calibri" w:eastAsia="Times New Roman" w:hAnsi="Calibri" w:cs="Calibri"/>
                <w:b/>
                <w:bCs/>
                <w:color w:val="000000"/>
                <w:sz w:val="24"/>
                <w:szCs w:val="24"/>
                <w:lang w:eastAsia="el-GR"/>
              </w:rPr>
            </w:pPr>
            <w:r w:rsidRPr="00E71F90">
              <w:rPr>
                <w:rFonts w:ascii="Calibri" w:eastAsia="Times New Roman" w:hAnsi="Calibri" w:cs="Calibri"/>
                <w:b/>
                <w:bCs/>
                <w:color w:val="000000"/>
                <w:sz w:val="28"/>
                <w:szCs w:val="28"/>
                <w:lang w:eastAsia="el-GR"/>
              </w:rPr>
              <w:lastRenderedPageBreak/>
              <w:t xml:space="preserve">Έκτακτο Προσωπικό με σύμβαση </w:t>
            </w:r>
            <w:r>
              <w:rPr>
                <w:rFonts w:ascii="Calibri" w:eastAsia="Times New Roman" w:hAnsi="Calibri" w:cs="Calibri"/>
                <w:b/>
                <w:bCs/>
                <w:color w:val="000000"/>
                <w:sz w:val="28"/>
                <w:szCs w:val="28"/>
                <w:lang w:eastAsia="el-GR"/>
              </w:rPr>
              <w:t>υποτροφίας</w:t>
            </w:r>
          </w:p>
        </w:tc>
      </w:tr>
      <w:tr w:rsidR="00141204" w:rsidRPr="00E71F90" w14:paraId="49F742FB" w14:textId="77777777" w:rsidTr="00B360D8">
        <w:trPr>
          <w:trHeight w:val="726"/>
        </w:trPr>
        <w:tc>
          <w:tcPr>
            <w:tcW w:w="15876" w:type="dxa"/>
            <w:gridSpan w:val="5"/>
            <w:tcBorders>
              <w:top w:val="single" w:sz="6" w:space="0" w:color="auto"/>
              <w:left w:val="single" w:sz="4" w:space="0" w:color="auto"/>
              <w:bottom w:val="single" w:sz="6" w:space="0" w:color="auto"/>
              <w:right w:val="single" w:sz="4" w:space="0" w:color="auto"/>
            </w:tcBorders>
            <w:noWrap/>
            <w:vAlign w:val="center"/>
            <w:hideMark/>
          </w:tcPr>
          <w:p w14:paraId="76B221B3" w14:textId="77777777" w:rsidR="001E7AA7" w:rsidRPr="001E7AA7" w:rsidRDefault="00141204" w:rsidP="00141204">
            <w:pPr>
              <w:spacing w:before="0" w:after="0" w:line="240" w:lineRule="auto"/>
              <w:jc w:val="center"/>
              <w:rPr>
                <w:rFonts w:ascii="Calibri" w:eastAsia="Times New Roman" w:hAnsi="Calibri" w:cs="Calibri"/>
                <w:b/>
                <w:bCs/>
                <w:color w:val="000000"/>
                <w:sz w:val="32"/>
                <w:szCs w:val="32"/>
                <w:lang w:eastAsia="el-GR"/>
              </w:rPr>
            </w:pPr>
            <w:r w:rsidRPr="001E7AA7">
              <w:rPr>
                <w:rFonts w:ascii="Calibri" w:eastAsia="Times New Roman" w:hAnsi="Calibri" w:cs="Calibri"/>
                <w:b/>
                <w:bCs/>
                <w:color w:val="000000"/>
                <w:sz w:val="32"/>
                <w:szCs w:val="32"/>
                <w:lang w:eastAsia="el-GR"/>
              </w:rPr>
              <w:t xml:space="preserve">Υπότροφοι </w:t>
            </w:r>
          </w:p>
          <w:p w14:paraId="3BA281D8" w14:textId="1AF651F0" w:rsidR="00141204" w:rsidRPr="00115D17" w:rsidRDefault="00141204" w:rsidP="00141204">
            <w:pPr>
              <w:spacing w:before="0" w:after="0" w:line="240" w:lineRule="auto"/>
              <w:jc w:val="center"/>
              <w:rPr>
                <w:rFonts w:ascii="Calibri" w:eastAsia="Times New Roman" w:hAnsi="Calibri" w:cs="Calibri"/>
                <w:b/>
                <w:bCs/>
                <w:color w:val="000000"/>
                <w:sz w:val="24"/>
                <w:szCs w:val="24"/>
                <w:lang w:eastAsia="el-GR"/>
              </w:rPr>
            </w:pPr>
            <w:r w:rsidRPr="00115D17">
              <w:rPr>
                <w:rFonts w:ascii="Calibri" w:eastAsia="Times New Roman" w:hAnsi="Calibri" w:cs="Calibri"/>
                <w:b/>
                <w:bCs/>
                <w:color w:val="000000"/>
                <w:sz w:val="24"/>
                <w:szCs w:val="24"/>
                <w:lang w:eastAsia="el-GR"/>
              </w:rPr>
              <w:t xml:space="preserve">ΓΛΚ </w:t>
            </w:r>
            <w:r w:rsidR="0031135A" w:rsidRPr="00115D17">
              <w:rPr>
                <w:rFonts w:ascii="Calibri" w:eastAsia="Times New Roman" w:hAnsi="Calibri" w:cs="Calibri"/>
                <w:b/>
                <w:bCs/>
                <w:color w:val="00B050"/>
                <w:sz w:val="24"/>
                <w:szCs w:val="24"/>
                <w:lang w:eastAsia="el-GR"/>
              </w:rPr>
              <w:t xml:space="preserve">61-90-3  Αμοιβές τρίτων πρακτικά ασκούμενων και υποτρόφων </w:t>
            </w:r>
            <w:r w:rsidR="0031135A" w:rsidRPr="00115D17">
              <w:rPr>
                <w:rFonts w:ascii="Calibri" w:eastAsia="Times New Roman" w:hAnsi="Calibri" w:cs="Calibri"/>
                <w:b/>
                <w:bCs/>
                <w:color w:val="000000"/>
                <w:sz w:val="24"/>
                <w:szCs w:val="24"/>
                <w:lang w:eastAsia="el-GR"/>
              </w:rPr>
              <w:t>/</w:t>
            </w:r>
          </w:p>
          <w:p w14:paraId="0E57662B" w14:textId="645C0486" w:rsidR="004C7A6F" w:rsidRPr="004C7A6F" w:rsidRDefault="004C7A6F" w:rsidP="00141204">
            <w:pPr>
              <w:spacing w:before="0" w:after="0" w:line="240" w:lineRule="auto"/>
              <w:jc w:val="center"/>
              <w:rPr>
                <w:rFonts w:ascii="Calibri" w:eastAsia="Times New Roman" w:hAnsi="Calibri" w:cs="Calibri"/>
                <w:b/>
                <w:bCs/>
                <w:color w:val="000000"/>
                <w:lang w:eastAsia="el-GR"/>
              </w:rPr>
            </w:pPr>
            <w:r w:rsidRPr="00115D17">
              <w:rPr>
                <w:rFonts w:ascii="Calibri" w:eastAsia="Times New Roman" w:hAnsi="Calibri" w:cs="Calibri"/>
                <w:b/>
                <w:bCs/>
                <w:color w:val="FF0000"/>
                <w:sz w:val="24"/>
                <w:szCs w:val="24"/>
                <w:lang w:eastAsia="el-GR"/>
              </w:rPr>
              <w:t>Όρια σύμφωνα με τους όρους της πρόσκλησης</w:t>
            </w:r>
          </w:p>
        </w:tc>
      </w:tr>
      <w:tr w:rsidR="00DF0C4F" w:rsidRPr="00E71F90" w14:paraId="598D3983" w14:textId="77777777" w:rsidTr="001E7AA7">
        <w:trPr>
          <w:trHeight w:val="658"/>
        </w:trPr>
        <w:tc>
          <w:tcPr>
            <w:tcW w:w="1276" w:type="dxa"/>
            <w:gridSpan w:val="2"/>
            <w:tcBorders>
              <w:top w:val="single" w:sz="6" w:space="0" w:color="auto"/>
              <w:left w:val="single" w:sz="4" w:space="0" w:color="auto"/>
              <w:bottom w:val="single" w:sz="6" w:space="0" w:color="auto"/>
              <w:right w:val="single" w:sz="6" w:space="0" w:color="auto"/>
            </w:tcBorders>
            <w:textDirection w:val="btLr"/>
            <w:vAlign w:val="center"/>
          </w:tcPr>
          <w:p w14:paraId="10879282" w14:textId="77777777" w:rsidR="00DF0C4F" w:rsidRPr="00E71F90" w:rsidRDefault="00DF0C4F" w:rsidP="00DF0C4F">
            <w:pPr>
              <w:spacing w:before="0" w:after="0" w:line="240" w:lineRule="auto"/>
              <w:jc w:val="center"/>
              <w:rPr>
                <w:rFonts w:ascii="Calibri" w:eastAsia="Times New Roman" w:hAnsi="Calibri" w:cs="Calibri"/>
                <w:b/>
                <w:bCs/>
                <w:color w:val="000000"/>
                <w:lang w:eastAsia="el-GR"/>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3C0C2DC3" w14:textId="64A60F7C" w:rsidR="00DF0C4F" w:rsidRPr="00E71F90" w:rsidRDefault="00DF0C4F" w:rsidP="00DF0C4F">
            <w:pPr>
              <w:spacing w:before="0" w:after="0" w:line="240" w:lineRule="auto"/>
              <w:jc w:val="left"/>
              <w:rPr>
                <w:rFonts w:ascii="Calibri" w:eastAsia="Times New Roman" w:hAnsi="Calibri" w:cs="Calibri"/>
                <w:b/>
                <w:bCs/>
                <w:color w:val="000000"/>
                <w:lang w:eastAsia="el-GR"/>
              </w:rPr>
            </w:pPr>
            <w:r w:rsidRPr="00DF0C4F">
              <w:rPr>
                <w:rFonts w:ascii="Calibri" w:eastAsia="Times New Roman" w:hAnsi="Calibri" w:cs="Calibri"/>
                <w:color w:val="000000"/>
                <w:lang w:eastAsia="el-GR"/>
              </w:rPr>
              <w:t>Τύπος Σύμβασης</w:t>
            </w:r>
          </w:p>
        </w:tc>
        <w:tc>
          <w:tcPr>
            <w:tcW w:w="4253" w:type="dxa"/>
            <w:tcBorders>
              <w:top w:val="single" w:sz="6" w:space="0" w:color="auto"/>
              <w:left w:val="single" w:sz="6" w:space="0" w:color="auto"/>
              <w:bottom w:val="single" w:sz="6" w:space="0" w:color="auto"/>
              <w:right w:val="single" w:sz="6" w:space="0" w:color="auto"/>
            </w:tcBorders>
            <w:vAlign w:val="center"/>
          </w:tcPr>
          <w:p w14:paraId="3A4475F2" w14:textId="51AD0780" w:rsidR="00DF0C4F" w:rsidRPr="00E71F90" w:rsidRDefault="00DF0C4F" w:rsidP="00DF0C4F">
            <w:pPr>
              <w:spacing w:before="0" w:after="0" w:line="240" w:lineRule="auto"/>
              <w:jc w:val="left"/>
              <w:rPr>
                <w:rFonts w:ascii="Calibri" w:eastAsia="Times New Roman" w:hAnsi="Calibri" w:cs="Calibri"/>
                <w:color w:val="000000"/>
                <w:lang w:eastAsia="el-GR"/>
              </w:rPr>
            </w:pPr>
            <w:r w:rsidRPr="00B360D8">
              <w:rPr>
                <w:rFonts w:ascii="Calibri" w:eastAsia="Times New Roman" w:hAnsi="Calibri" w:cs="Calibri"/>
                <w:color w:val="000000"/>
                <w:lang w:eastAsia="el-GR"/>
              </w:rPr>
              <w:t>Δικαιολογητικά</w:t>
            </w:r>
          </w:p>
        </w:tc>
        <w:tc>
          <w:tcPr>
            <w:tcW w:w="9213" w:type="dxa"/>
            <w:tcBorders>
              <w:top w:val="single" w:sz="6" w:space="0" w:color="auto"/>
              <w:left w:val="single" w:sz="6" w:space="0" w:color="auto"/>
              <w:bottom w:val="single" w:sz="6" w:space="0" w:color="auto"/>
              <w:right w:val="single" w:sz="4" w:space="0" w:color="auto"/>
            </w:tcBorders>
            <w:vAlign w:val="center"/>
          </w:tcPr>
          <w:p w14:paraId="6F6D922A" w14:textId="76059236" w:rsidR="00DF0C4F" w:rsidRPr="004C7A6F" w:rsidRDefault="00DF0C4F" w:rsidP="00DF0C4F">
            <w:pPr>
              <w:spacing w:before="0" w:after="0" w:line="240" w:lineRule="auto"/>
              <w:jc w:val="left"/>
              <w:rPr>
                <w:rFonts w:ascii="Calibri" w:eastAsia="Times New Roman" w:hAnsi="Calibri" w:cs="Calibri"/>
                <w:b/>
                <w:bCs/>
                <w:color w:val="FF0000"/>
                <w:lang w:eastAsia="el-GR"/>
              </w:rPr>
            </w:pPr>
            <w:r w:rsidRPr="00B360D8">
              <w:rPr>
                <w:rFonts w:ascii="Calibri" w:eastAsia="Times New Roman" w:hAnsi="Calibri" w:cs="Calibri"/>
                <w:color w:val="000000"/>
                <w:lang w:eastAsia="el-GR"/>
              </w:rPr>
              <w:t>Παρατηρήσεις/Περιορισμοί</w:t>
            </w:r>
          </w:p>
        </w:tc>
      </w:tr>
      <w:tr w:rsidR="00DF0C4F" w:rsidRPr="00E71F90" w14:paraId="75C1A3D7" w14:textId="77777777" w:rsidTr="001E7AA7">
        <w:trPr>
          <w:trHeight w:val="1011"/>
        </w:trPr>
        <w:tc>
          <w:tcPr>
            <w:tcW w:w="498" w:type="dxa"/>
            <w:vMerge w:val="restart"/>
            <w:tcBorders>
              <w:top w:val="single" w:sz="6" w:space="0" w:color="auto"/>
              <w:left w:val="single" w:sz="4" w:space="0" w:color="auto"/>
              <w:bottom w:val="single" w:sz="6" w:space="0" w:color="auto"/>
            </w:tcBorders>
            <w:noWrap/>
            <w:textDirection w:val="btLr"/>
            <w:vAlign w:val="center"/>
            <w:hideMark/>
          </w:tcPr>
          <w:p w14:paraId="23AA564E" w14:textId="25813C49" w:rsidR="00DF0C4F" w:rsidRPr="00D3795C" w:rsidRDefault="00DF0C4F" w:rsidP="00DF0C4F">
            <w:pPr>
              <w:spacing w:before="0" w:after="0" w:line="240" w:lineRule="auto"/>
              <w:jc w:val="center"/>
              <w:rPr>
                <w:rFonts w:ascii="Calibri" w:eastAsia="Times New Roman" w:hAnsi="Calibri" w:cs="Calibri"/>
                <w:b/>
                <w:bCs/>
                <w:color w:val="000000"/>
                <w:lang w:eastAsia="el-GR"/>
              </w:rPr>
            </w:pPr>
            <w:r w:rsidRPr="00D3795C">
              <w:rPr>
                <w:rFonts w:ascii="Calibri" w:eastAsia="Times New Roman" w:hAnsi="Calibri" w:cs="Calibri"/>
                <w:b/>
                <w:bCs/>
                <w:color w:val="000000"/>
                <w:lang w:eastAsia="el-GR"/>
              </w:rPr>
              <w:t>Υποτροφία Αριστείας για</w:t>
            </w:r>
          </w:p>
        </w:tc>
        <w:tc>
          <w:tcPr>
            <w:tcW w:w="778" w:type="dxa"/>
            <w:tcBorders>
              <w:right w:val="single" w:sz="4" w:space="0" w:color="auto"/>
            </w:tcBorders>
            <w:textDirection w:val="btLr"/>
            <w:vAlign w:val="center"/>
            <w:hideMark/>
          </w:tcPr>
          <w:p w14:paraId="58BDB30B" w14:textId="743B71B7" w:rsidR="00DF0C4F" w:rsidRPr="00D71E7C" w:rsidRDefault="00DF0C4F" w:rsidP="00DF0C4F">
            <w:pPr>
              <w:spacing w:before="0" w:after="0" w:line="240" w:lineRule="auto"/>
              <w:jc w:val="center"/>
              <w:rPr>
                <w:rFonts w:ascii="Calibri" w:eastAsia="Times New Roman" w:hAnsi="Calibri" w:cs="Calibri"/>
                <w:b/>
                <w:bCs/>
                <w:color w:val="000000"/>
                <w:sz w:val="20"/>
                <w:szCs w:val="20"/>
                <w:lang w:eastAsia="el-GR"/>
              </w:rPr>
            </w:pPr>
            <w:r w:rsidRPr="00D71E7C">
              <w:rPr>
                <w:rFonts w:ascii="Calibri" w:eastAsia="Times New Roman" w:hAnsi="Calibri" w:cs="Calibri"/>
                <w:b/>
                <w:bCs/>
                <w:color w:val="000000"/>
                <w:sz w:val="20"/>
                <w:szCs w:val="20"/>
                <w:lang w:eastAsia="el-GR"/>
              </w:rPr>
              <w:t>Υποψήφιο διδάκτορ</w:t>
            </w:r>
            <w:r w:rsidR="001E7AA7">
              <w:rPr>
                <w:rFonts w:ascii="Calibri" w:eastAsia="Times New Roman" w:hAnsi="Calibri" w:cs="Calibri"/>
                <w:b/>
                <w:bCs/>
                <w:color w:val="000000"/>
                <w:sz w:val="20"/>
                <w:szCs w:val="20"/>
                <w:lang w:eastAsia="el-GR"/>
              </w:rPr>
              <w:t>α</w:t>
            </w:r>
          </w:p>
        </w:tc>
        <w:tc>
          <w:tcPr>
            <w:tcW w:w="1134" w:type="dxa"/>
            <w:tcBorders>
              <w:top w:val="single" w:sz="6" w:space="0" w:color="auto"/>
              <w:left w:val="single" w:sz="4" w:space="0" w:color="auto"/>
              <w:bottom w:val="single" w:sz="6" w:space="0" w:color="auto"/>
              <w:right w:val="single" w:sz="6" w:space="0" w:color="auto"/>
            </w:tcBorders>
            <w:shd w:val="clear" w:color="000000" w:fill="A5A5A5"/>
            <w:noWrap/>
            <w:vAlign w:val="center"/>
            <w:hideMark/>
          </w:tcPr>
          <w:p w14:paraId="008A9C7E" w14:textId="77777777" w:rsidR="00DF0C4F" w:rsidRPr="00E71F90" w:rsidRDefault="00DF0C4F" w:rsidP="00DF0C4F">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β6.β</w:t>
            </w:r>
          </w:p>
        </w:tc>
        <w:tc>
          <w:tcPr>
            <w:tcW w:w="4253" w:type="dxa"/>
            <w:tcBorders>
              <w:top w:val="single" w:sz="6" w:space="0" w:color="auto"/>
              <w:left w:val="single" w:sz="6" w:space="0" w:color="auto"/>
              <w:bottom w:val="single" w:sz="6" w:space="0" w:color="auto"/>
              <w:right w:val="single" w:sz="6" w:space="0" w:color="auto"/>
            </w:tcBorders>
            <w:vAlign w:val="center"/>
            <w:hideMark/>
          </w:tcPr>
          <w:p w14:paraId="60A24C0A" w14:textId="77777777" w:rsidR="00DF0C4F" w:rsidRPr="00E71F90" w:rsidRDefault="00DF0C4F" w:rsidP="00DF0C4F">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Δεν απαιτούνται δικαιολογητικά για ανταποδοτικές υποτροφίες (εκτός αν ορίζεται διαφορετικά στην προκήρυξη τους)</w:t>
            </w:r>
          </w:p>
        </w:tc>
        <w:tc>
          <w:tcPr>
            <w:tcW w:w="9213" w:type="dxa"/>
            <w:tcBorders>
              <w:top w:val="single" w:sz="6" w:space="0" w:color="auto"/>
              <w:left w:val="single" w:sz="6" w:space="0" w:color="auto"/>
              <w:bottom w:val="single" w:sz="6" w:space="0" w:color="auto"/>
              <w:right w:val="single" w:sz="4" w:space="0" w:color="auto"/>
            </w:tcBorders>
            <w:vAlign w:val="center"/>
          </w:tcPr>
          <w:p w14:paraId="4D4BF34D" w14:textId="39266657" w:rsidR="00DF0C4F" w:rsidRPr="003D1C39" w:rsidRDefault="00DF0C4F" w:rsidP="00DF0C4F">
            <w:pPr>
              <w:spacing w:before="0" w:after="0" w:line="240" w:lineRule="auto"/>
              <w:jc w:val="left"/>
              <w:rPr>
                <w:rFonts w:ascii="Calibri" w:eastAsia="Times New Roman" w:hAnsi="Calibri" w:cs="Calibri"/>
                <w:color w:val="FF0000"/>
                <w:lang w:eastAsia="el-GR"/>
              </w:rPr>
            </w:pPr>
          </w:p>
        </w:tc>
      </w:tr>
      <w:tr w:rsidR="00DF0C4F" w:rsidRPr="00E71F90" w14:paraId="54ACBFB6" w14:textId="77777777" w:rsidTr="001E7AA7">
        <w:trPr>
          <w:trHeight w:val="1395"/>
        </w:trPr>
        <w:tc>
          <w:tcPr>
            <w:tcW w:w="498" w:type="dxa"/>
            <w:vMerge/>
            <w:tcBorders>
              <w:top w:val="single" w:sz="6" w:space="0" w:color="auto"/>
              <w:left w:val="single" w:sz="4" w:space="0" w:color="auto"/>
              <w:bottom w:val="single" w:sz="6" w:space="0" w:color="auto"/>
            </w:tcBorders>
            <w:vAlign w:val="center"/>
            <w:hideMark/>
          </w:tcPr>
          <w:p w14:paraId="20B76B44" w14:textId="77777777" w:rsidR="00DF0C4F" w:rsidRPr="00E71F90" w:rsidRDefault="00DF0C4F" w:rsidP="00DF0C4F">
            <w:pPr>
              <w:spacing w:before="0" w:after="0" w:line="240" w:lineRule="auto"/>
              <w:jc w:val="left"/>
              <w:rPr>
                <w:rFonts w:ascii="Calibri" w:eastAsia="Times New Roman" w:hAnsi="Calibri" w:cs="Calibri"/>
                <w:b/>
                <w:bCs/>
                <w:color w:val="000000"/>
                <w:lang w:eastAsia="el-GR"/>
              </w:rPr>
            </w:pPr>
          </w:p>
        </w:tc>
        <w:tc>
          <w:tcPr>
            <w:tcW w:w="778" w:type="dxa"/>
            <w:tcBorders>
              <w:right w:val="single" w:sz="4" w:space="0" w:color="auto"/>
            </w:tcBorders>
            <w:textDirection w:val="btLr"/>
            <w:vAlign w:val="center"/>
            <w:hideMark/>
          </w:tcPr>
          <w:p w14:paraId="379AC26E" w14:textId="2B30FC69" w:rsidR="00DF0C4F" w:rsidRPr="00D71E7C" w:rsidRDefault="00DF0C4F" w:rsidP="00DF0C4F">
            <w:pPr>
              <w:spacing w:before="0" w:after="0" w:line="240" w:lineRule="auto"/>
              <w:jc w:val="center"/>
              <w:rPr>
                <w:rFonts w:ascii="Calibri" w:eastAsia="Times New Roman" w:hAnsi="Calibri" w:cs="Calibri"/>
                <w:b/>
                <w:bCs/>
                <w:color w:val="000000"/>
                <w:sz w:val="20"/>
                <w:szCs w:val="20"/>
                <w:lang w:eastAsia="el-GR"/>
              </w:rPr>
            </w:pPr>
            <w:r w:rsidRPr="00D71E7C">
              <w:rPr>
                <w:rFonts w:ascii="Calibri" w:eastAsia="Times New Roman" w:hAnsi="Calibri" w:cs="Calibri"/>
                <w:b/>
                <w:bCs/>
                <w:color w:val="000000"/>
                <w:sz w:val="20"/>
                <w:szCs w:val="20"/>
                <w:lang w:eastAsia="el-GR"/>
              </w:rPr>
              <w:t>Μεταπτυχιακ</w:t>
            </w:r>
            <w:r w:rsidR="001E7AA7">
              <w:rPr>
                <w:rFonts w:ascii="Calibri" w:eastAsia="Times New Roman" w:hAnsi="Calibri" w:cs="Calibri"/>
                <w:b/>
                <w:bCs/>
                <w:color w:val="000000"/>
                <w:sz w:val="20"/>
                <w:szCs w:val="20"/>
                <w:lang w:eastAsia="el-GR"/>
              </w:rPr>
              <w:t>ό</w:t>
            </w:r>
            <w:r w:rsidRPr="00D71E7C">
              <w:rPr>
                <w:rFonts w:ascii="Calibri" w:eastAsia="Times New Roman" w:hAnsi="Calibri" w:cs="Calibri"/>
                <w:b/>
                <w:bCs/>
                <w:color w:val="000000"/>
                <w:sz w:val="20"/>
                <w:szCs w:val="20"/>
                <w:lang w:eastAsia="el-GR"/>
              </w:rPr>
              <w:t xml:space="preserve"> φοιτητ</w:t>
            </w:r>
            <w:r w:rsidR="001E7AA7">
              <w:rPr>
                <w:rFonts w:ascii="Calibri" w:eastAsia="Times New Roman" w:hAnsi="Calibri" w:cs="Calibri"/>
                <w:b/>
                <w:bCs/>
                <w:color w:val="000000"/>
                <w:sz w:val="20"/>
                <w:szCs w:val="20"/>
                <w:lang w:eastAsia="el-GR"/>
              </w:rPr>
              <w:t>ή</w:t>
            </w:r>
          </w:p>
        </w:tc>
        <w:tc>
          <w:tcPr>
            <w:tcW w:w="1134" w:type="dxa"/>
            <w:tcBorders>
              <w:top w:val="single" w:sz="6" w:space="0" w:color="auto"/>
              <w:left w:val="single" w:sz="4" w:space="0" w:color="auto"/>
              <w:bottom w:val="single" w:sz="6" w:space="0" w:color="auto"/>
              <w:right w:val="single" w:sz="6" w:space="0" w:color="auto"/>
            </w:tcBorders>
            <w:shd w:val="clear" w:color="000000" w:fill="A5A5A5"/>
            <w:noWrap/>
            <w:vAlign w:val="center"/>
            <w:hideMark/>
          </w:tcPr>
          <w:p w14:paraId="4721CEAD" w14:textId="77777777" w:rsidR="00DF0C4F" w:rsidRPr="00E71F90" w:rsidRDefault="00DF0C4F" w:rsidP="00DF0C4F">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β6.δ</w:t>
            </w:r>
          </w:p>
        </w:tc>
        <w:tc>
          <w:tcPr>
            <w:tcW w:w="4253" w:type="dxa"/>
            <w:tcBorders>
              <w:top w:val="single" w:sz="6" w:space="0" w:color="auto"/>
              <w:left w:val="single" w:sz="6" w:space="0" w:color="auto"/>
              <w:bottom w:val="single" w:sz="6" w:space="0" w:color="auto"/>
              <w:right w:val="single" w:sz="6" w:space="0" w:color="auto"/>
            </w:tcBorders>
            <w:vAlign w:val="center"/>
            <w:hideMark/>
          </w:tcPr>
          <w:p w14:paraId="77029F15" w14:textId="77777777" w:rsidR="00DF0C4F" w:rsidRPr="00E71F90" w:rsidRDefault="00DF0C4F" w:rsidP="00DF0C4F">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Δεν απαιτούνται δικαιολογητικά για ανταποδοτικές υποτροφίες (εκτός αν ορίζεται διαφορετικά στην προκήρυξη τους)</w:t>
            </w:r>
          </w:p>
        </w:tc>
        <w:tc>
          <w:tcPr>
            <w:tcW w:w="9213" w:type="dxa"/>
            <w:tcBorders>
              <w:top w:val="single" w:sz="6" w:space="0" w:color="auto"/>
              <w:left w:val="single" w:sz="6" w:space="0" w:color="auto"/>
              <w:bottom w:val="single" w:sz="6" w:space="0" w:color="auto"/>
              <w:right w:val="single" w:sz="4" w:space="0" w:color="auto"/>
            </w:tcBorders>
            <w:vAlign w:val="center"/>
          </w:tcPr>
          <w:p w14:paraId="3A9DD979" w14:textId="1130F365" w:rsidR="00DF0C4F" w:rsidRPr="003D1C39" w:rsidRDefault="00DF0C4F" w:rsidP="00DF0C4F">
            <w:pPr>
              <w:spacing w:before="0" w:after="0" w:line="240" w:lineRule="auto"/>
              <w:jc w:val="left"/>
              <w:rPr>
                <w:rFonts w:ascii="Calibri" w:eastAsia="Times New Roman" w:hAnsi="Calibri" w:cs="Calibri"/>
                <w:color w:val="FF0000"/>
                <w:lang w:eastAsia="el-GR"/>
              </w:rPr>
            </w:pPr>
          </w:p>
        </w:tc>
      </w:tr>
      <w:tr w:rsidR="00DF0C4F" w:rsidRPr="00E71F90" w14:paraId="72916F46" w14:textId="77777777" w:rsidTr="001E7AA7">
        <w:trPr>
          <w:trHeight w:val="1826"/>
        </w:trPr>
        <w:tc>
          <w:tcPr>
            <w:tcW w:w="498" w:type="dxa"/>
            <w:vMerge/>
            <w:tcBorders>
              <w:top w:val="single" w:sz="6" w:space="0" w:color="auto"/>
              <w:left w:val="single" w:sz="4" w:space="0" w:color="auto"/>
              <w:bottom w:val="single" w:sz="4" w:space="0" w:color="auto"/>
            </w:tcBorders>
            <w:vAlign w:val="center"/>
            <w:hideMark/>
          </w:tcPr>
          <w:p w14:paraId="02439146" w14:textId="77777777" w:rsidR="00DF0C4F" w:rsidRPr="00E71F90" w:rsidRDefault="00DF0C4F" w:rsidP="00DF0C4F">
            <w:pPr>
              <w:spacing w:before="0" w:after="0" w:line="240" w:lineRule="auto"/>
              <w:jc w:val="left"/>
              <w:rPr>
                <w:rFonts w:ascii="Calibri" w:eastAsia="Times New Roman" w:hAnsi="Calibri" w:cs="Calibri"/>
                <w:b/>
                <w:bCs/>
                <w:color w:val="000000"/>
                <w:lang w:eastAsia="el-GR"/>
              </w:rPr>
            </w:pPr>
          </w:p>
        </w:tc>
        <w:tc>
          <w:tcPr>
            <w:tcW w:w="778" w:type="dxa"/>
            <w:tcBorders>
              <w:bottom w:val="single" w:sz="4" w:space="0" w:color="auto"/>
              <w:right w:val="single" w:sz="4" w:space="0" w:color="auto"/>
            </w:tcBorders>
            <w:textDirection w:val="btLr"/>
            <w:vAlign w:val="center"/>
            <w:hideMark/>
          </w:tcPr>
          <w:p w14:paraId="7528C9F9" w14:textId="4E710BC7" w:rsidR="00DF0C4F" w:rsidRPr="00D71E7C" w:rsidRDefault="00DF0C4F" w:rsidP="00DF0C4F">
            <w:pPr>
              <w:spacing w:before="0" w:after="0" w:line="240" w:lineRule="auto"/>
              <w:jc w:val="center"/>
              <w:rPr>
                <w:rFonts w:ascii="Calibri" w:eastAsia="Times New Roman" w:hAnsi="Calibri" w:cs="Calibri"/>
                <w:b/>
                <w:bCs/>
                <w:color w:val="000000"/>
                <w:sz w:val="20"/>
                <w:szCs w:val="20"/>
                <w:lang w:eastAsia="el-GR"/>
              </w:rPr>
            </w:pPr>
            <w:r w:rsidRPr="00D71E7C">
              <w:rPr>
                <w:rFonts w:ascii="Calibri" w:eastAsia="Times New Roman" w:hAnsi="Calibri" w:cs="Calibri"/>
                <w:b/>
                <w:bCs/>
                <w:color w:val="000000"/>
                <w:sz w:val="20"/>
                <w:szCs w:val="20"/>
                <w:lang w:eastAsia="el-GR"/>
              </w:rPr>
              <w:t>Μεταδιδακτορικ</w:t>
            </w:r>
            <w:r w:rsidR="001E7AA7">
              <w:rPr>
                <w:rFonts w:ascii="Calibri" w:eastAsia="Times New Roman" w:hAnsi="Calibri" w:cs="Calibri"/>
                <w:b/>
                <w:bCs/>
                <w:color w:val="000000"/>
                <w:sz w:val="20"/>
                <w:szCs w:val="20"/>
                <w:lang w:eastAsia="el-GR"/>
              </w:rPr>
              <w:t>ό</w:t>
            </w:r>
            <w:r w:rsidRPr="00D71E7C">
              <w:rPr>
                <w:rFonts w:ascii="Calibri" w:eastAsia="Times New Roman" w:hAnsi="Calibri" w:cs="Calibri"/>
                <w:b/>
                <w:bCs/>
                <w:color w:val="000000"/>
                <w:sz w:val="20"/>
                <w:szCs w:val="20"/>
                <w:lang w:eastAsia="el-GR"/>
              </w:rPr>
              <w:t xml:space="preserve"> ερευνητ</w:t>
            </w:r>
            <w:r w:rsidR="001E7AA7">
              <w:rPr>
                <w:rFonts w:ascii="Calibri" w:eastAsia="Times New Roman" w:hAnsi="Calibri" w:cs="Calibri"/>
                <w:b/>
                <w:bCs/>
                <w:color w:val="000000"/>
                <w:sz w:val="20"/>
                <w:szCs w:val="20"/>
                <w:lang w:eastAsia="el-GR"/>
              </w:rPr>
              <w:t>ή</w:t>
            </w:r>
          </w:p>
        </w:tc>
        <w:tc>
          <w:tcPr>
            <w:tcW w:w="1134" w:type="dxa"/>
            <w:tcBorders>
              <w:top w:val="single" w:sz="6" w:space="0" w:color="auto"/>
              <w:left w:val="single" w:sz="4" w:space="0" w:color="auto"/>
              <w:bottom w:val="single" w:sz="4" w:space="0" w:color="auto"/>
              <w:right w:val="single" w:sz="6" w:space="0" w:color="auto"/>
            </w:tcBorders>
            <w:shd w:val="clear" w:color="000000" w:fill="A5A5A5"/>
            <w:noWrap/>
            <w:vAlign w:val="center"/>
            <w:hideMark/>
          </w:tcPr>
          <w:p w14:paraId="38D9415B" w14:textId="77777777" w:rsidR="00DF0C4F" w:rsidRPr="00E71F90" w:rsidRDefault="00DF0C4F" w:rsidP="00DF0C4F">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β6.γ</w:t>
            </w:r>
          </w:p>
        </w:tc>
        <w:tc>
          <w:tcPr>
            <w:tcW w:w="4253" w:type="dxa"/>
            <w:tcBorders>
              <w:top w:val="single" w:sz="6" w:space="0" w:color="auto"/>
              <w:left w:val="single" w:sz="6" w:space="0" w:color="auto"/>
              <w:bottom w:val="single" w:sz="4" w:space="0" w:color="auto"/>
              <w:right w:val="single" w:sz="6" w:space="0" w:color="auto"/>
            </w:tcBorders>
            <w:vAlign w:val="center"/>
            <w:hideMark/>
          </w:tcPr>
          <w:p w14:paraId="01AD2032" w14:textId="77777777" w:rsidR="00DF0C4F" w:rsidRPr="00E71F90" w:rsidRDefault="00DF0C4F" w:rsidP="00DF0C4F">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Δεν απαιτούνται δικαιολογητικά για ανταποδοτικές υποτροφίες (εκτός αν ορίζεται διαφορετικά στην προκήρυξη τους)</w:t>
            </w:r>
          </w:p>
        </w:tc>
        <w:tc>
          <w:tcPr>
            <w:tcW w:w="9213" w:type="dxa"/>
            <w:tcBorders>
              <w:top w:val="single" w:sz="6" w:space="0" w:color="auto"/>
              <w:left w:val="single" w:sz="6" w:space="0" w:color="auto"/>
              <w:bottom w:val="single" w:sz="4" w:space="0" w:color="auto"/>
              <w:right w:val="single" w:sz="4" w:space="0" w:color="auto"/>
            </w:tcBorders>
            <w:vAlign w:val="center"/>
            <w:hideMark/>
          </w:tcPr>
          <w:p w14:paraId="69B8D35C" w14:textId="7A24BAE2" w:rsidR="00DF0C4F" w:rsidRPr="003D1C39" w:rsidRDefault="00DF0C4F" w:rsidP="00DF0C4F">
            <w:pPr>
              <w:spacing w:before="0" w:after="0" w:line="240" w:lineRule="auto"/>
              <w:jc w:val="left"/>
              <w:rPr>
                <w:rFonts w:ascii="Calibri" w:eastAsia="Times New Roman" w:hAnsi="Calibri" w:cs="Calibri"/>
                <w:color w:val="FF0000"/>
                <w:lang w:eastAsia="el-GR"/>
              </w:rPr>
            </w:pPr>
            <w:r w:rsidRPr="003D1C39">
              <w:rPr>
                <w:rFonts w:ascii="Calibri" w:eastAsia="Times New Roman" w:hAnsi="Calibri" w:cs="Calibri"/>
                <w:color w:val="FF0000"/>
                <w:lang w:eastAsia="el-GR"/>
              </w:rPr>
              <w:t> </w:t>
            </w:r>
          </w:p>
        </w:tc>
      </w:tr>
      <w:tr w:rsidR="001E7AA7" w:rsidRPr="00E71F90" w14:paraId="2AB643D0" w14:textId="77777777" w:rsidTr="001E7AA7">
        <w:trPr>
          <w:trHeight w:val="2121"/>
        </w:trPr>
        <w:tc>
          <w:tcPr>
            <w:tcW w:w="1276" w:type="dxa"/>
            <w:gridSpan w:val="2"/>
            <w:tcBorders>
              <w:top w:val="single" w:sz="6" w:space="0" w:color="auto"/>
              <w:left w:val="single" w:sz="4" w:space="0" w:color="auto"/>
              <w:bottom w:val="single" w:sz="6" w:space="0" w:color="auto"/>
              <w:right w:val="single" w:sz="6" w:space="0" w:color="auto"/>
            </w:tcBorders>
            <w:textDirection w:val="btLr"/>
            <w:vAlign w:val="center"/>
            <w:hideMark/>
          </w:tcPr>
          <w:p w14:paraId="37746671" w14:textId="77777777" w:rsidR="001E7AA7" w:rsidRPr="00E71F90" w:rsidRDefault="001E7AA7" w:rsidP="00E478BB">
            <w:pPr>
              <w:spacing w:before="0" w:after="0" w:line="240" w:lineRule="auto"/>
              <w:jc w:val="center"/>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 xml:space="preserve">Ανταποδοτική </w:t>
            </w:r>
            <w:r w:rsidRPr="00E71F90">
              <w:rPr>
                <w:rFonts w:ascii="Calibri" w:eastAsia="Times New Roman" w:hAnsi="Calibri" w:cs="Calibri"/>
                <w:b/>
                <w:bCs/>
                <w:color w:val="000000"/>
                <w:lang w:eastAsia="el-GR"/>
              </w:rPr>
              <w:br/>
              <w:t>Υποτροφία</w:t>
            </w:r>
          </w:p>
        </w:tc>
        <w:tc>
          <w:tcPr>
            <w:tcW w:w="1134" w:type="dxa"/>
            <w:tcBorders>
              <w:top w:val="single" w:sz="6" w:space="0" w:color="auto"/>
              <w:left w:val="single" w:sz="6" w:space="0" w:color="auto"/>
              <w:bottom w:val="single" w:sz="6" w:space="0" w:color="auto"/>
              <w:right w:val="single" w:sz="6" w:space="0" w:color="auto"/>
            </w:tcBorders>
            <w:shd w:val="clear" w:color="000000" w:fill="A5A5A5"/>
            <w:noWrap/>
            <w:vAlign w:val="center"/>
            <w:hideMark/>
          </w:tcPr>
          <w:p w14:paraId="078ACCDA" w14:textId="77777777" w:rsidR="001E7AA7" w:rsidRPr="00E71F90" w:rsidRDefault="001E7AA7" w:rsidP="00E478BB">
            <w:pPr>
              <w:spacing w:before="0" w:after="0" w:line="240" w:lineRule="auto"/>
              <w:jc w:val="left"/>
              <w:rPr>
                <w:rFonts w:ascii="Calibri" w:eastAsia="Times New Roman" w:hAnsi="Calibri" w:cs="Calibri"/>
                <w:b/>
                <w:bCs/>
                <w:color w:val="000000"/>
                <w:lang w:eastAsia="el-GR"/>
              </w:rPr>
            </w:pPr>
            <w:r w:rsidRPr="00E71F90">
              <w:rPr>
                <w:rFonts w:ascii="Calibri" w:eastAsia="Times New Roman" w:hAnsi="Calibri" w:cs="Calibri"/>
                <w:b/>
                <w:bCs/>
                <w:color w:val="000000"/>
                <w:lang w:eastAsia="el-GR"/>
              </w:rPr>
              <w:t>β6.ε</w:t>
            </w:r>
          </w:p>
        </w:tc>
        <w:tc>
          <w:tcPr>
            <w:tcW w:w="4253" w:type="dxa"/>
            <w:tcBorders>
              <w:top w:val="single" w:sz="6" w:space="0" w:color="auto"/>
              <w:left w:val="single" w:sz="6" w:space="0" w:color="auto"/>
              <w:bottom w:val="single" w:sz="6" w:space="0" w:color="auto"/>
              <w:right w:val="single" w:sz="6" w:space="0" w:color="auto"/>
            </w:tcBorders>
            <w:vAlign w:val="center"/>
            <w:hideMark/>
          </w:tcPr>
          <w:p w14:paraId="72E18BD4" w14:textId="77777777" w:rsidR="001E7AA7" w:rsidRPr="00E71F90" w:rsidRDefault="001E7AA7" w:rsidP="00E478BB">
            <w:pPr>
              <w:spacing w:before="0" w:after="0" w:line="240" w:lineRule="auto"/>
              <w:jc w:val="left"/>
              <w:rPr>
                <w:rFonts w:ascii="Calibri" w:eastAsia="Times New Roman" w:hAnsi="Calibri" w:cs="Calibri"/>
                <w:color w:val="000000"/>
                <w:lang w:eastAsia="el-GR"/>
              </w:rPr>
            </w:pPr>
            <w:r w:rsidRPr="00E71F90">
              <w:rPr>
                <w:rFonts w:ascii="Calibri" w:eastAsia="Times New Roman" w:hAnsi="Calibri" w:cs="Calibri"/>
                <w:color w:val="000000"/>
                <w:lang w:eastAsia="el-GR"/>
              </w:rPr>
              <w:t>Δεν απαιτούνται δικαιολογητικά για ανταποδοτικές υποτροφίες (εκτός αν ορίζεται διαφορετικά στην προκήρυξη τους)</w:t>
            </w:r>
          </w:p>
        </w:tc>
        <w:tc>
          <w:tcPr>
            <w:tcW w:w="9213" w:type="dxa"/>
            <w:tcBorders>
              <w:top w:val="single" w:sz="6" w:space="0" w:color="auto"/>
              <w:left w:val="single" w:sz="6" w:space="0" w:color="auto"/>
              <w:bottom w:val="single" w:sz="6" w:space="0" w:color="auto"/>
              <w:right w:val="single" w:sz="4" w:space="0" w:color="auto"/>
            </w:tcBorders>
            <w:vAlign w:val="center"/>
            <w:hideMark/>
          </w:tcPr>
          <w:p w14:paraId="51BE2C8A" w14:textId="77777777" w:rsidR="001E7AA7" w:rsidRDefault="001E7AA7" w:rsidP="00E478BB">
            <w:pPr>
              <w:spacing w:before="0" w:after="0" w:line="240" w:lineRule="auto"/>
              <w:jc w:val="left"/>
              <w:rPr>
                <w:rFonts w:ascii="Calibri" w:eastAsia="Times New Roman" w:hAnsi="Calibri" w:cs="Calibri"/>
                <w:b/>
                <w:bCs/>
                <w:color w:val="FF0000"/>
                <w:lang w:eastAsia="el-GR"/>
              </w:rPr>
            </w:pPr>
            <w:r w:rsidRPr="00141204">
              <w:rPr>
                <w:rFonts w:ascii="Calibri" w:eastAsia="Times New Roman" w:hAnsi="Calibri" w:cs="Calibri"/>
                <w:b/>
                <w:bCs/>
                <w:color w:val="FF0000"/>
                <w:lang w:eastAsia="el-GR"/>
              </w:rPr>
              <w:t>Επιπλέον</w:t>
            </w:r>
            <w:r w:rsidRPr="003D1C39">
              <w:rPr>
                <w:rFonts w:ascii="Calibri" w:eastAsia="Times New Roman" w:hAnsi="Calibri" w:cs="Calibri"/>
                <w:color w:val="FF0000"/>
                <w:lang w:eastAsia="el-GR"/>
              </w:rPr>
              <w:t xml:space="preserve"> </w:t>
            </w:r>
            <w:r w:rsidRPr="00DF0C4F">
              <w:rPr>
                <w:rFonts w:ascii="Calibri" w:eastAsia="Times New Roman" w:hAnsi="Calibri" w:cs="Calibri"/>
                <w:b/>
                <w:bCs/>
                <w:color w:val="FF0000"/>
                <w:lang w:eastAsia="el-GR"/>
              </w:rPr>
              <w:t>Περιορισμός</w:t>
            </w:r>
            <w:r>
              <w:rPr>
                <w:rFonts w:ascii="Calibri" w:eastAsia="Times New Roman" w:hAnsi="Calibri" w:cs="Calibri"/>
                <w:b/>
                <w:bCs/>
                <w:color w:val="FF0000"/>
                <w:lang w:eastAsia="el-GR"/>
              </w:rPr>
              <w:t>:</w:t>
            </w:r>
            <w:r w:rsidRPr="00DF0C4F">
              <w:rPr>
                <w:rFonts w:ascii="Calibri" w:eastAsia="Times New Roman" w:hAnsi="Calibri" w:cs="Calibri"/>
                <w:b/>
                <w:bCs/>
                <w:color w:val="FF0000"/>
                <w:lang w:eastAsia="el-GR"/>
              </w:rPr>
              <w:t xml:space="preserve"> </w:t>
            </w:r>
          </w:p>
          <w:p w14:paraId="07BF92F6" w14:textId="77777777" w:rsidR="001E7AA7" w:rsidRPr="00930DCF" w:rsidRDefault="001E7AA7" w:rsidP="00E478BB">
            <w:pPr>
              <w:spacing w:before="0" w:after="0" w:line="240" w:lineRule="auto"/>
              <w:jc w:val="left"/>
              <w:rPr>
                <w:rFonts w:ascii="Calibri" w:eastAsia="Times New Roman" w:hAnsi="Calibri" w:cs="Calibri"/>
                <w:color w:val="000000" w:themeColor="text1"/>
                <w:lang w:eastAsia="el-GR"/>
              </w:rPr>
            </w:pPr>
            <w:r w:rsidRPr="00930DCF">
              <w:rPr>
                <w:rFonts w:ascii="Calibri" w:eastAsia="Times New Roman" w:hAnsi="Calibri" w:cs="Calibri"/>
                <w:b/>
                <w:bCs/>
                <w:color w:val="000000" w:themeColor="text1"/>
                <w:lang w:eastAsia="el-GR"/>
              </w:rPr>
              <w:t>Προπτυχιακοί φοιτητές:</w:t>
            </w:r>
            <w:r w:rsidRPr="00930DCF">
              <w:rPr>
                <w:rFonts w:ascii="Calibri" w:eastAsia="Times New Roman" w:hAnsi="Calibri" w:cs="Calibri"/>
                <w:color w:val="000000" w:themeColor="text1"/>
                <w:lang w:eastAsia="el-GR"/>
              </w:rPr>
              <w:t> Έως 300€/μήνα στο έργο και ωρομίσθιο 8€ έως 10€ (ανώτατο όριο ωρών ανά μήνα 30</w:t>
            </w:r>
            <w:r w:rsidRPr="00930DCF">
              <w:rPr>
                <w:rFonts w:ascii="Calibri" w:eastAsia="Times New Roman" w:hAnsi="Calibri" w:cs="Calibri"/>
                <w:color w:val="000000" w:themeColor="text1"/>
                <w:lang w:val="en-US" w:eastAsia="el-GR"/>
              </w:rPr>
              <w:t>h</w:t>
            </w:r>
            <w:r w:rsidRPr="00930DCF">
              <w:rPr>
                <w:rFonts w:ascii="Calibri" w:eastAsia="Times New Roman" w:hAnsi="Calibri" w:cs="Calibri"/>
                <w:color w:val="000000" w:themeColor="text1"/>
                <w:lang w:eastAsia="el-GR"/>
              </w:rPr>
              <w:t>)</w:t>
            </w:r>
          </w:p>
          <w:p w14:paraId="5B759F43" w14:textId="77777777" w:rsidR="001E7AA7" w:rsidRPr="00930DCF" w:rsidRDefault="001E7AA7" w:rsidP="00E478BB">
            <w:pPr>
              <w:spacing w:before="0" w:after="0" w:line="240" w:lineRule="auto"/>
              <w:jc w:val="left"/>
              <w:rPr>
                <w:rFonts w:ascii="Calibri" w:eastAsia="Times New Roman" w:hAnsi="Calibri" w:cs="Calibri"/>
                <w:color w:val="000000" w:themeColor="text1"/>
                <w:lang w:eastAsia="el-GR"/>
              </w:rPr>
            </w:pPr>
            <w:r w:rsidRPr="00930DCF">
              <w:rPr>
                <w:rFonts w:ascii="Calibri" w:eastAsia="Times New Roman" w:hAnsi="Calibri" w:cs="Calibri"/>
                <w:b/>
                <w:bCs/>
                <w:color w:val="000000" w:themeColor="text1"/>
                <w:lang w:eastAsia="el-GR"/>
              </w:rPr>
              <w:t>Μεταπτυχιακοί φοιτητές:</w:t>
            </w:r>
            <w:r w:rsidRPr="00930DCF">
              <w:rPr>
                <w:rFonts w:ascii="Calibri" w:eastAsia="Times New Roman" w:hAnsi="Calibri" w:cs="Calibri"/>
                <w:color w:val="000000" w:themeColor="text1"/>
                <w:lang w:eastAsia="el-GR"/>
              </w:rPr>
              <w:t> Έως 600€/μήνα στο έργο και ωρομίσθιο 10€ έως 12€ (ανώτατο όριο ωρών ανά μήνα 50</w:t>
            </w:r>
            <w:r w:rsidRPr="00930DCF">
              <w:rPr>
                <w:rFonts w:ascii="Calibri" w:eastAsia="Times New Roman" w:hAnsi="Calibri" w:cs="Calibri"/>
                <w:color w:val="000000" w:themeColor="text1"/>
                <w:lang w:val="en-US" w:eastAsia="el-GR"/>
              </w:rPr>
              <w:t>h</w:t>
            </w:r>
            <w:r w:rsidRPr="00930DCF">
              <w:rPr>
                <w:rFonts w:ascii="Calibri" w:eastAsia="Times New Roman" w:hAnsi="Calibri" w:cs="Calibri"/>
                <w:color w:val="000000" w:themeColor="text1"/>
                <w:lang w:eastAsia="el-GR"/>
              </w:rPr>
              <w:t>)</w:t>
            </w:r>
          </w:p>
          <w:p w14:paraId="4A6BBA83" w14:textId="77777777" w:rsidR="001E7AA7" w:rsidRPr="00930DCF" w:rsidRDefault="001E7AA7" w:rsidP="00E478BB">
            <w:pPr>
              <w:spacing w:before="0" w:after="0" w:line="240" w:lineRule="auto"/>
              <w:jc w:val="left"/>
              <w:rPr>
                <w:rFonts w:ascii="Calibri" w:eastAsia="Times New Roman" w:hAnsi="Calibri" w:cs="Calibri"/>
                <w:color w:val="000000" w:themeColor="text1"/>
                <w:lang w:eastAsia="el-GR"/>
              </w:rPr>
            </w:pPr>
            <w:r w:rsidRPr="00930DCF">
              <w:rPr>
                <w:rFonts w:ascii="Calibri" w:eastAsia="Times New Roman" w:hAnsi="Calibri" w:cs="Calibri"/>
                <w:b/>
                <w:bCs/>
                <w:color w:val="000000" w:themeColor="text1"/>
                <w:lang w:eastAsia="el-GR"/>
              </w:rPr>
              <w:t>Υπ. διδάκτορες:</w:t>
            </w:r>
            <w:r w:rsidRPr="00930DCF">
              <w:rPr>
                <w:rFonts w:ascii="Calibri" w:eastAsia="Times New Roman" w:hAnsi="Calibri" w:cs="Calibri"/>
                <w:color w:val="000000" w:themeColor="text1"/>
                <w:lang w:eastAsia="el-GR"/>
              </w:rPr>
              <w:t> Έως 750€/μήνα στο έργο και ωρομίσθιο 12€ έως 16€ (</w:t>
            </w:r>
            <w:r w:rsidRPr="00930DCF">
              <w:rPr>
                <w:color w:val="000000" w:themeColor="text1"/>
              </w:rPr>
              <w:t>μέγιστος αριθμός έργων 3)</w:t>
            </w:r>
          </w:p>
          <w:p w14:paraId="21DF0005" w14:textId="77777777" w:rsidR="001E7AA7" w:rsidRPr="00930DCF" w:rsidRDefault="001E7AA7" w:rsidP="00E478BB">
            <w:pPr>
              <w:spacing w:before="0" w:after="0" w:line="240" w:lineRule="auto"/>
              <w:jc w:val="left"/>
              <w:rPr>
                <w:rFonts w:ascii="Calibri" w:eastAsia="Times New Roman" w:hAnsi="Calibri" w:cs="Calibri"/>
                <w:color w:val="000000" w:themeColor="text1"/>
                <w:lang w:eastAsia="el-GR"/>
              </w:rPr>
            </w:pPr>
            <w:proofErr w:type="spellStart"/>
            <w:r w:rsidRPr="00930DCF">
              <w:rPr>
                <w:rFonts w:ascii="Calibri" w:eastAsia="Times New Roman" w:hAnsi="Calibri" w:cs="Calibri"/>
                <w:b/>
                <w:bCs/>
                <w:color w:val="000000" w:themeColor="text1"/>
                <w:lang w:eastAsia="el-GR"/>
              </w:rPr>
              <w:t>Μεταδιδάκτορες</w:t>
            </w:r>
            <w:proofErr w:type="spellEnd"/>
            <w:r w:rsidRPr="00930DCF">
              <w:rPr>
                <w:rFonts w:ascii="Calibri" w:eastAsia="Times New Roman" w:hAnsi="Calibri" w:cs="Calibri"/>
                <w:b/>
                <w:bCs/>
                <w:color w:val="000000" w:themeColor="text1"/>
                <w:lang w:eastAsia="el-GR"/>
              </w:rPr>
              <w:t>:</w:t>
            </w:r>
            <w:r w:rsidRPr="00930DCF">
              <w:rPr>
                <w:rFonts w:ascii="Calibri" w:eastAsia="Times New Roman" w:hAnsi="Calibri" w:cs="Calibri"/>
                <w:color w:val="000000" w:themeColor="text1"/>
                <w:lang w:eastAsia="el-GR"/>
              </w:rPr>
              <w:t xml:space="preserve"> Έως 1050€/μήνα στο έργο και ωρομίσθιο 16 €έως 22€</w:t>
            </w:r>
          </w:p>
          <w:p w14:paraId="03107DC9" w14:textId="77777777" w:rsidR="001E7AA7" w:rsidRPr="00115D17" w:rsidRDefault="001E7AA7" w:rsidP="00E478BB">
            <w:pPr>
              <w:spacing w:before="0" w:after="0" w:line="240" w:lineRule="auto"/>
              <w:jc w:val="left"/>
              <w:rPr>
                <w:rFonts w:eastAsia="Times New Roman" w:cstheme="minorHAnsi"/>
                <w:color w:val="FF0000"/>
                <w:lang w:eastAsia="el-GR"/>
              </w:rPr>
            </w:pPr>
            <w:r w:rsidRPr="00115D17">
              <w:rPr>
                <w:rStyle w:val="cf01"/>
                <w:rFonts w:asciiTheme="minorHAnsi" w:hAnsiTheme="minorHAnsi" w:cstheme="minorHAnsi"/>
              </w:rPr>
              <w:t>Στα έργα με υποχρέωση συμπλήρωσης φύλλων χρονοχρέωσης το σύνολο ωρών απασχόλησης είναι έως 8ωρες/ημέρα και έως 1720ωρες /έτος</w:t>
            </w:r>
          </w:p>
        </w:tc>
      </w:tr>
    </w:tbl>
    <w:p w14:paraId="7820BA6B" w14:textId="77777777" w:rsidR="00DE5EF1" w:rsidRDefault="00DE5EF1">
      <w:r>
        <w:br w:type="page"/>
      </w:r>
    </w:p>
    <w:tbl>
      <w:tblPr>
        <w:tblW w:w="15876" w:type="dxa"/>
        <w:tblInd w:w="-1134" w:type="dxa"/>
        <w:tblLook w:val="04A0" w:firstRow="1" w:lastRow="0" w:firstColumn="1" w:lastColumn="0" w:noHBand="0" w:noVBand="1"/>
      </w:tblPr>
      <w:tblGrid>
        <w:gridCol w:w="15876"/>
      </w:tblGrid>
      <w:tr w:rsidR="00DF0C4F" w:rsidRPr="00E71F90" w14:paraId="5E00C12D" w14:textId="77777777" w:rsidTr="00DE5EF1">
        <w:trPr>
          <w:trHeight w:val="600"/>
        </w:trPr>
        <w:tc>
          <w:tcPr>
            <w:tcW w:w="15876" w:type="dxa"/>
            <w:tcBorders>
              <w:top w:val="single" w:sz="4" w:space="0" w:color="auto"/>
              <w:left w:val="nil"/>
              <w:bottom w:val="nil"/>
              <w:right w:val="nil"/>
            </w:tcBorders>
            <w:noWrap/>
            <w:vAlign w:val="bottom"/>
            <w:hideMark/>
          </w:tcPr>
          <w:p w14:paraId="75E31DD6" w14:textId="10D93707" w:rsidR="005A3102" w:rsidRDefault="005A3102" w:rsidP="00DF0C4F">
            <w:pPr>
              <w:spacing w:before="0" w:after="0" w:line="240" w:lineRule="auto"/>
              <w:ind w:left="596"/>
              <w:jc w:val="left"/>
              <w:rPr>
                <w:rFonts w:ascii="Calibri" w:eastAsia="Times New Roman" w:hAnsi="Calibri" w:cs="Calibri"/>
                <w:b/>
                <w:bCs/>
                <w:color w:val="000000"/>
                <w:sz w:val="24"/>
                <w:szCs w:val="24"/>
                <w:lang w:eastAsia="el-GR"/>
              </w:rPr>
            </w:pPr>
          </w:p>
          <w:p w14:paraId="70ED6320" w14:textId="79B6CD46" w:rsidR="00DF0C4F" w:rsidRPr="00E71F90" w:rsidRDefault="001E7AA7" w:rsidP="00DF0C4F">
            <w:pPr>
              <w:spacing w:before="0" w:after="0" w:line="240" w:lineRule="auto"/>
              <w:ind w:left="596"/>
              <w:jc w:val="left"/>
              <w:rPr>
                <w:rFonts w:ascii="Calibri" w:eastAsia="Times New Roman" w:hAnsi="Calibri" w:cs="Calibri"/>
                <w:color w:val="000000"/>
                <w:lang w:eastAsia="el-GR"/>
              </w:rPr>
            </w:pPr>
            <w:r>
              <w:rPr>
                <w:rFonts w:ascii="Calibri" w:eastAsia="Times New Roman" w:hAnsi="Calibri" w:cs="Calibri"/>
                <w:b/>
                <w:bCs/>
                <w:color w:val="000000"/>
                <w:sz w:val="24"/>
                <w:szCs w:val="24"/>
                <w:lang w:eastAsia="el-GR"/>
              </w:rPr>
              <w:t>[</w:t>
            </w:r>
            <w:r w:rsidR="00DF0C4F" w:rsidRPr="000C471C">
              <w:rPr>
                <w:rFonts w:ascii="Calibri" w:eastAsia="Times New Roman" w:hAnsi="Calibri" w:cs="Calibri"/>
                <w:b/>
                <w:bCs/>
                <w:color w:val="000000"/>
                <w:sz w:val="24"/>
                <w:szCs w:val="24"/>
                <w:lang w:eastAsia="el-GR"/>
              </w:rPr>
              <w:t>*</w:t>
            </w:r>
            <w:r>
              <w:rPr>
                <w:rFonts w:ascii="Calibri" w:eastAsia="Times New Roman" w:hAnsi="Calibri" w:cs="Calibri"/>
                <w:b/>
                <w:bCs/>
                <w:color w:val="000000"/>
                <w:sz w:val="24"/>
                <w:szCs w:val="24"/>
                <w:lang w:eastAsia="el-GR"/>
              </w:rPr>
              <w:t>]</w:t>
            </w:r>
            <w:r w:rsidR="00DF0C4F" w:rsidRPr="000C471C">
              <w:rPr>
                <w:rFonts w:ascii="Calibri" w:eastAsia="Times New Roman" w:hAnsi="Calibri" w:cs="Calibri"/>
                <w:b/>
                <w:bCs/>
                <w:color w:val="000000"/>
                <w:sz w:val="24"/>
                <w:szCs w:val="24"/>
                <w:lang w:eastAsia="el-GR"/>
              </w:rPr>
              <w:t xml:space="preserve"> </w:t>
            </w:r>
            <w:r w:rsidR="00DF0C4F" w:rsidRPr="00E71F90">
              <w:rPr>
                <w:rFonts w:ascii="Calibri" w:eastAsia="Times New Roman" w:hAnsi="Calibri" w:cs="Calibri"/>
                <w:color w:val="000000"/>
                <w:lang w:eastAsia="el-GR"/>
              </w:rPr>
              <w:t xml:space="preserve">Οι Υπεύθυνες Δηλώσεις υπογράφονται με  ψηφιακή υπογραφή ή παίρνουν ψηφιακή γνησιότητα μέσω του </w:t>
            </w:r>
            <w:hyperlink r:id="rId43" w:history="1">
              <w:r w:rsidR="00DE5EF1" w:rsidRPr="00993F57">
                <w:rPr>
                  <w:rStyle w:val="-"/>
                  <w:rFonts w:ascii="Calibri" w:eastAsia="Times New Roman" w:hAnsi="Calibri" w:cs="Calibri"/>
                  <w:lang w:eastAsia="el-GR"/>
                </w:rPr>
                <w:t>www.gov.gr</w:t>
              </w:r>
            </w:hyperlink>
          </w:p>
        </w:tc>
      </w:tr>
      <w:tr w:rsidR="00DF0C4F" w:rsidRPr="00E71F90" w14:paraId="54F9CE33" w14:textId="77777777" w:rsidTr="00DE5EF1">
        <w:trPr>
          <w:trHeight w:val="300"/>
        </w:trPr>
        <w:tc>
          <w:tcPr>
            <w:tcW w:w="15876" w:type="dxa"/>
            <w:tcBorders>
              <w:top w:val="nil"/>
              <w:left w:val="nil"/>
              <w:bottom w:val="nil"/>
              <w:right w:val="nil"/>
            </w:tcBorders>
            <w:noWrap/>
            <w:vAlign w:val="bottom"/>
            <w:hideMark/>
          </w:tcPr>
          <w:p w14:paraId="1DF18101" w14:textId="2D0B72CD" w:rsidR="00DF0C4F" w:rsidRDefault="00DE5EF1" w:rsidP="00DE5EF1">
            <w:pPr>
              <w:spacing w:before="0" w:after="0" w:line="240" w:lineRule="auto"/>
              <w:jc w:val="left"/>
              <w:rPr>
                <w:rFonts w:ascii="Calibri" w:eastAsia="Times New Roman" w:hAnsi="Calibri" w:cs="Calibri"/>
                <w:color w:val="000000"/>
                <w:lang w:eastAsia="el-GR"/>
              </w:rPr>
            </w:pPr>
            <w:r>
              <w:rPr>
                <w:rFonts w:ascii="Calibri" w:eastAsia="Times New Roman" w:hAnsi="Calibri" w:cs="Calibri"/>
                <w:b/>
                <w:bCs/>
                <w:color w:val="000000"/>
                <w:sz w:val="24"/>
                <w:szCs w:val="24"/>
                <w:lang w:eastAsia="el-GR"/>
              </w:rPr>
              <w:t xml:space="preserve">           </w:t>
            </w:r>
            <w:r w:rsidR="001E7AA7">
              <w:rPr>
                <w:rFonts w:ascii="Calibri" w:eastAsia="Times New Roman" w:hAnsi="Calibri" w:cs="Calibri"/>
                <w:b/>
                <w:bCs/>
                <w:color w:val="000000"/>
                <w:sz w:val="24"/>
                <w:szCs w:val="24"/>
                <w:lang w:eastAsia="el-GR"/>
              </w:rPr>
              <w:t>[</w:t>
            </w:r>
            <w:r w:rsidR="00DF0C4F" w:rsidRPr="000C471C">
              <w:rPr>
                <w:rFonts w:ascii="Calibri" w:eastAsia="Times New Roman" w:hAnsi="Calibri" w:cs="Calibri"/>
                <w:b/>
                <w:bCs/>
                <w:color w:val="000000"/>
                <w:sz w:val="24"/>
                <w:szCs w:val="24"/>
                <w:lang w:eastAsia="el-GR"/>
              </w:rPr>
              <w:t>**</w:t>
            </w:r>
            <w:r w:rsidR="001E7AA7">
              <w:rPr>
                <w:rFonts w:ascii="Calibri" w:eastAsia="Times New Roman" w:hAnsi="Calibri" w:cs="Calibri"/>
                <w:b/>
                <w:bCs/>
                <w:color w:val="000000"/>
                <w:sz w:val="24"/>
                <w:szCs w:val="24"/>
                <w:lang w:eastAsia="el-GR"/>
              </w:rPr>
              <w:t>]</w:t>
            </w:r>
            <w:r w:rsidR="00DF0C4F">
              <w:rPr>
                <w:rFonts w:ascii="Calibri" w:eastAsia="Times New Roman" w:hAnsi="Calibri" w:cs="Calibri"/>
                <w:b/>
                <w:bCs/>
                <w:color w:val="000000"/>
                <w:sz w:val="24"/>
                <w:szCs w:val="24"/>
                <w:lang w:eastAsia="el-GR"/>
              </w:rPr>
              <w:t xml:space="preserve"> </w:t>
            </w:r>
            <w:r w:rsidR="00DF0C4F" w:rsidRPr="00E71F90">
              <w:rPr>
                <w:rFonts w:ascii="Calibri" w:eastAsia="Times New Roman" w:hAnsi="Calibri" w:cs="Calibri"/>
                <w:color w:val="000000"/>
                <w:lang w:eastAsia="el-GR"/>
              </w:rPr>
              <w:t>Βεβαίωση απογραφής προσκομίζεται μια φορά</w:t>
            </w:r>
          </w:p>
          <w:p w14:paraId="77201C13" w14:textId="0388AA92" w:rsidR="001E7AA7" w:rsidRPr="001E7AA7" w:rsidRDefault="001E7AA7" w:rsidP="001E7AA7">
            <w:pPr>
              <w:spacing w:before="0" w:after="0" w:line="240" w:lineRule="auto"/>
              <w:ind w:left="596"/>
              <w:jc w:val="left"/>
              <w:rPr>
                <w:rFonts w:ascii="Calibri" w:eastAsia="Times New Roman" w:hAnsi="Calibri" w:cs="Calibri"/>
                <w:color w:val="000000"/>
                <w:lang w:eastAsia="el-GR"/>
              </w:rPr>
            </w:pPr>
            <w:r w:rsidRPr="001E7AA7">
              <w:rPr>
                <w:rFonts w:ascii="Calibri" w:eastAsia="Times New Roman" w:hAnsi="Calibri" w:cs="Calibri"/>
                <w:b/>
                <w:bCs/>
                <w:color w:val="000000"/>
                <w:lang w:eastAsia="el-GR"/>
              </w:rPr>
              <w:t>[</w:t>
            </w:r>
            <w:r w:rsidRPr="000C471C">
              <w:rPr>
                <w:rFonts w:ascii="Calibri" w:eastAsia="Times New Roman" w:hAnsi="Calibri" w:cs="Calibri"/>
                <w:b/>
                <w:bCs/>
                <w:color w:val="000000"/>
                <w:sz w:val="24"/>
                <w:szCs w:val="24"/>
                <w:lang w:eastAsia="el-GR"/>
              </w:rPr>
              <w:t>***</w:t>
            </w:r>
            <w:r w:rsidRPr="001E7AA7">
              <w:rPr>
                <w:rFonts w:ascii="Calibri" w:eastAsia="Times New Roman" w:hAnsi="Calibri" w:cs="Calibri"/>
                <w:b/>
                <w:bCs/>
                <w:color w:val="000000"/>
                <w:lang w:eastAsia="el-GR"/>
              </w:rPr>
              <w:t>] Μη επιτηδευματίες -</w:t>
            </w:r>
            <w:r w:rsidRPr="001E7AA7">
              <w:rPr>
                <w:rFonts w:ascii="Calibri" w:eastAsia="Times New Roman" w:hAnsi="Calibri" w:cs="Calibri"/>
                <w:color w:val="000000"/>
                <w:lang w:eastAsia="el-GR"/>
              </w:rPr>
              <w:t xml:space="preserve"> φυσικά πρόσωπα (άνεργοι, ιδιωτικοί ή δημόσιοι υπάλληλοι, φοιτητές, συνταξιούχοι </w:t>
            </w:r>
            <w:proofErr w:type="spellStart"/>
            <w:r w:rsidRPr="001E7AA7">
              <w:rPr>
                <w:rFonts w:ascii="Calibri" w:eastAsia="Times New Roman" w:hAnsi="Calibri" w:cs="Calibri"/>
                <w:color w:val="000000"/>
                <w:lang w:eastAsia="el-GR"/>
              </w:rPr>
              <w:t>κλπ</w:t>
            </w:r>
            <w:proofErr w:type="spellEnd"/>
            <w:r w:rsidRPr="001E7AA7">
              <w:rPr>
                <w:rFonts w:ascii="Calibri" w:eastAsia="Times New Roman" w:hAnsi="Calibri" w:cs="Calibri"/>
                <w:color w:val="000000"/>
                <w:lang w:eastAsia="el-GR"/>
              </w:rPr>
              <w:t xml:space="preserve">), ευκαιριακά και ως παρεπόμενη απασχόληση, παρέχουν υπηρεσίες, και λόγω τούτου δεν έχουν έναρξη επαγγέλματος. Αμείβονται με ΤΛΥ.  </w:t>
            </w:r>
          </w:p>
          <w:p w14:paraId="6A71D7C9" w14:textId="6E428F77" w:rsidR="001E7AA7" w:rsidRDefault="001E7AA7" w:rsidP="00DF0C4F">
            <w:pPr>
              <w:spacing w:before="0" w:after="0" w:line="240" w:lineRule="auto"/>
              <w:ind w:left="596"/>
              <w:jc w:val="left"/>
              <w:rPr>
                <w:rFonts w:ascii="Calibri" w:eastAsia="Times New Roman" w:hAnsi="Calibri" w:cs="Calibri"/>
                <w:color w:val="000000"/>
                <w:lang w:eastAsia="el-GR"/>
              </w:rPr>
            </w:pPr>
          </w:p>
          <w:p w14:paraId="01131ADA" w14:textId="763B5DAA" w:rsidR="00DF0C4F" w:rsidRPr="00E71F90" w:rsidRDefault="00DF0C4F" w:rsidP="00DF0C4F">
            <w:pPr>
              <w:spacing w:before="0" w:after="0" w:line="240" w:lineRule="auto"/>
              <w:ind w:left="596"/>
              <w:jc w:val="left"/>
              <w:rPr>
                <w:rFonts w:ascii="Calibri" w:eastAsia="Times New Roman" w:hAnsi="Calibri" w:cs="Calibri"/>
                <w:color w:val="000000"/>
                <w:lang w:eastAsia="el-GR"/>
              </w:rPr>
            </w:pPr>
            <w:r w:rsidRPr="00867A95">
              <w:rPr>
                <w:rFonts w:ascii="Calibri" w:eastAsia="Times New Roman" w:hAnsi="Calibri" w:cs="Calibri"/>
                <w:b/>
                <w:bCs/>
                <w:color w:val="000000"/>
                <w:sz w:val="24"/>
                <w:szCs w:val="24"/>
                <w:lang w:eastAsia="el-GR"/>
              </w:rPr>
              <w:t xml:space="preserve">Ειδική Περίπτωση : </w:t>
            </w:r>
            <w:r w:rsidR="00263FF0" w:rsidRPr="00263FF0">
              <w:rPr>
                <w:rFonts w:ascii="Calibri" w:eastAsia="Times New Roman" w:hAnsi="Calibri" w:cs="Calibri"/>
                <w:color w:val="000000"/>
                <w:sz w:val="24"/>
                <w:szCs w:val="24"/>
                <w:lang w:eastAsia="el-GR"/>
              </w:rPr>
              <w:t>Απαιτείται η προσκόμιση ασφαλιστηρίου συμβολαίου αστικής ιατρικής ευθύνης , για το επιστημονικό ιατρικό, νοσηλευτικό, ερευνητικό, εργαστηριακό και παραϊατρικό προσωπικό που απασχολείται σε πανεπιστημιακή κλινική ή εργαστήριο ασκώντας κλινικό ή εργαστηριακό έργο.</w:t>
            </w:r>
          </w:p>
        </w:tc>
      </w:tr>
      <w:tr w:rsidR="00DE5EF1" w:rsidRPr="00E71F90" w14:paraId="75BC0145" w14:textId="77777777" w:rsidTr="00DE5EF1">
        <w:trPr>
          <w:trHeight w:val="300"/>
        </w:trPr>
        <w:tc>
          <w:tcPr>
            <w:tcW w:w="15876" w:type="dxa"/>
            <w:tcBorders>
              <w:top w:val="nil"/>
              <w:left w:val="nil"/>
              <w:bottom w:val="nil"/>
              <w:right w:val="nil"/>
            </w:tcBorders>
            <w:noWrap/>
            <w:vAlign w:val="bottom"/>
          </w:tcPr>
          <w:p w14:paraId="59784355" w14:textId="58D44CB9" w:rsidR="00DE5EF1" w:rsidRDefault="00263FF0" w:rsidP="00DE5EF1">
            <w:pPr>
              <w:spacing w:before="0" w:after="0" w:line="240" w:lineRule="auto"/>
              <w:jc w:val="left"/>
              <w:rPr>
                <w:rFonts w:ascii="Calibri" w:eastAsia="Times New Roman" w:hAnsi="Calibri" w:cs="Calibri"/>
                <w:b/>
                <w:bCs/>
                <w:color w:val="000000"/>
                <w:sz w:val="24"/>
                <w:szCs w:val="24"/>
                <w:lang w:eastAsia="el-GR"/>
              </w:rPr>
            </w:pPr>
            <w:r>
              <w:rPr>
                <w:rFonts w:ascii="Calibri" w:eastAsia="Times New Roman" w:hAnsi="Calibri" w:cs="Calibri"/>
                <w:noProof/>
                <w:color w:val="000000"/>
                <w:lang w:eastAsia="el-GR"/>
              </w:rPr>
              <mc:AlternateContent>
                <mc:Choice Requires="wps">
                  <w:drawing>
                    <wp:anchor distT="0" distB="0" distL="114300" distR="114300" simplePos="0" relativeHeight="251661312" behindDoc="0" locked="0" layoutInCell="1" allowOverlap="1" wp14:anchorId="2AE0A53E" wp14:editId="659C0707">
                      <wp:simplePos x="0" y="0"/>
                      <wp:positionH relativeFrom="column">
                        <wp:posOffset>309245</wp:posOffset>
                      </wp:positionH>
                      <wp:positionV relativeFrom="paragraph">
                        <wp:posOffset>-573405</wp:posOffset>
                      </wp:positionV>
                      <wp:extent cx="9505950" cy="685800"/>
                      <wp:effectExtent l="0" t="0" r="0" b="0"/>
                      <wp:wrapNone/>
                      <wp:docPr id="1730604541" name="Ορθογώνιο 1"/>
                      <wp:cNvGraphicFramePr/>
                      <a:graphic xmlns:a="http://schemas.openxmlformats.org/drawingml/2006/main">
                        <a:graphicData uri="http://schemas.microsoft.com/office/word/2010/wordprocessingShape">
                          <wps:wsp>
                            <wps:cNvSpPr/>
                            <wps:spPr>
                              <a:xfrm>
                                <a:off x="0" y="0"/>
                                <a:ext cx="9505950" cy="685800"/>
                              </a:xfrm>
                              <a:prstGeom prst="rect">
                                <a:avLst/>
                              </a:prstGeom>
                              <a:solidFill>
                                <a:srgbClr val="EBE78D">
                                  <a:alpha val="49804"/>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A4C53" id="Ορθογώνιο 1" o:spid="_x0000_s1026" style="position:absolute;margin-left:24.35pt;margin-top:-45.15pt;width:748.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" fillcolor="#ebe78d" stroked="f">
                      <v:fill opacity="32639f"/>
                    </v:rect>
                  </w:pict>
                </mc:Fallback>
              </mc:AlternateContent>
            </w:r>
          </w:p>
        </w:tc>
      </w:tr>
    </w:tbl>
    <w:p w14:paraId="4BC8CBCC" w14:textId="65A23663" w:rsidR="007539D3" w:rsidRDefault="007539D3" w:rsidP="000E02AF"/>
    <w:p w14:paraId="65186ACF" w14:textId="4094D045" w:rsidR="002D0EC6" w:rsidRDefault="002D0EC6" w:rsidP="000E02AF"/>
    <w:p w14:paraId="0A7756A2" w14:textId="66806904" w:rsidR="002D0EC6" w:rsidRPr="001831C2" w:rsidRDefault="002D0EC6" w:rsidP="002D0EC6">
      <w:pPr>
        <w:rPr>
          <w:sz w:val="24"/>
          <w:szCs w:val="24"/>
        </w:rPr>
      </w:pPr>
      <w:r w:rsidRPr="00FF49D0">
        <w:rPr>
          <w:noProof/>
          <w:sz w:val="24"/>
          <w:szCs w:val="24"/>
        </w:rPr>
        <w:drawing>
          <wp:anchor distT="0" distB="0" distL="114300" distR="114300" simplePos="0" relativeHeight="251660288" behindDoc="1" locked="0" layoutInCell="1" allowOverlap="1" wp14:anchorId="1F432C91" wp14:editId="6F11747D">
            <wp:simplePos x="0" y="0"/>
            <wp:positionH relativeFrom="column">
              <wp:posOffset>-57150</wp:posOffset>
            </wp:positionH>
            <wp:positionV relativeFrom="paragraph">
              <wp:posOffset>152400</wp:posOffset>
            </wp:positionV>
            <wp:extent cx="295275" cy="273868"/>
            <wp:effectExtent l="0" t="0" r="0" b="0"/>
            <wp:wrapTight wrapText="bothSides">
              <wp:wrapPolygon edited="0">
                <wp:start x="5574" y="0"/>
                <wp:lineTo x="0" y="15035"/>
                <wp:lineTo x="0" y="19545"/>
                <wp:lineTo x="19510" y="19545"/>
                <wp:lineTo x="19510" y="15035"/>
                <wp:lineTo x="13935" y="0"/>
                <wp:lineTo x="5574" y="0"/>
              </wp:wrapPolygon>
            </wp:wrapTight>
            <wp:docPr id="1524197422" name="Εικόνα 1524197422" descr="Εικόνα που περιέχει Σήμα οδικής κυκλοφορίας, κίτρι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97422" name="Εικόνα 1524197422" descr="Εικόνα που περιέχει Σήμα οδικής κυκλοφορίας, κίτρινο&#10;&#10;Περιγραφή που δημιουργήθηκε αυτόματα"/>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95275" cy="273868"/>
                    </a:xfrm>
                    <a:prstGeom prst="rect">
                      <a:avLst/>
                    </a:prstGeom>
                  </pic:spPr>
                </pic:pic>
              </a:graphicData>
            </a:graphic>
            <wp14:sizeRelH relativeFrom="margin">
              <wp14:pctWidth>0</wp14:pctWidth>
            </wp14:sizeRelH>
            <wp14:sizeRelV relativeFrom="margin">
              <wp14:pctHeight>0</wp14:pctHeight>
            </wp14:sizeRelV>
          </wp:anchor>
        </w:drawing>
      </w:r>
      <w:r w:rsidRPr="00FF49D0">
        <w:rPr>
          <w:sz w:val="24"/>
          <w:szCs w:val="24"/>
        </w:rPr>
        <w:t xml:space="preserve">Για την εύρεση του σωστού Τύπου Σύμβασης παρακαλούμε να χρησιμοποιήσετε τον </w:t>
      </w:r>
      <w:hyperlink r:id="rId45" w:history="1">
        <w:r w:rsidRPr="00FF49D0">
          <w:rPr>
            <w:rStyle w:val="-"/>
            <w:sz w:val="24"/>
            <w:szCs w:val="24"/>
          </w:rPr>
          <w:t>Οδηγό επιλογής τύπου σύμβασης</w:t>
        </w:r>
      </w:hyperlink>
      <w:r w:rsidRPr="001831C2">
        <w:rPr>
          <w:sz w:val="24"/>
          <w:szCs w:val="24"/>
        </w:rPr>
        <w:t>.</w:t>
      </w:r>
    </w:p>
    <w:p w14:paraId="38EA6086" w14:textId="1D5173CD" w:rsidR="002D0EC6" w:rsidRPr="002A0511" w:rsidRDefault="002D0EC6" w:rsidP="000E02AF"/>
    <w:sectPr w:rsidR="002D0EC6" w:rsidRPr="002A0511" w:rsidSect="0017778E">
      <w:headerReference w:type="default" r:id="rId46"/>
      <w:footerReference w:type="default" r:id="rId47"/>
      <w:pgSz w:w="16838" w:h="11906" w:orient="landscape"/>
      <w:pgMar w:top="992"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557C" w14:textId="77777777" w:rsidR="00AB5531" w:rsidRDefault="00AB5531" w:rsidP="000C46C9">
      <w:pPr>
        <w:spacing w:before="0" w:after="0" w:line="240" w:lineRule="auto"/>
      </w:pPr>
      <w:r>
        <w:separator/>
      </w:r>
    </w:p>
  </w:endnote>
  <w:endnote w:type="continuationSeparator" w:id="0">
    <w:p w14:paraId="7086DE33" w14:textId="77777777" w:rsidR="00AB5531" w:rsidRDefault="00AB5531" w:rsidP="000C46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3E73" w14:textId="7C836BFF" w:rsidR="00FE18CB" w:rsidRPr="0041650D" w:rsidRDefault="00692696" w:rsidP="00FE18CB">
    <w:pPr>
      <w:pStyle w:val="ab"/>
      <w:rPr>
        <w:rFonts w:ascii="Arial Narrow" w:hAnsi="Arial Narrow"/>
        <w:sz w:val="18"/>
        <w:szCs w:val="18"/>
      </w:rPr>
    </w:pPr>
    <w:r>
      <w:rPr>
        <w:rFonts w:ascii="Arial Narrow" w:hAnsi="Arial Narrow"/>
        <w:sz w:val="18"/>
        <w:szCs w:val="18"/>
      </w:rPr>
      <w:t>ΠΙΝΑΚΑΣ</w:t>
    </w:r>
    <w:r w:rsidR="00932980">
      <w:rPr>
        <w:rFonts w:ascii="Arial Narrow" w:hAnsi="Arial Narrow"/>
        <w:sz w:val="18"/>
        <w:szCs w:val="18"/>
      </w:rPr>
      <w:t xml:space="preserve"> 3</w:t>
    </w:r>
    <w:r w:rsidR="00FE18CB" w:rsidRPr="0041650D">
      <w:rPr>
        <w:rFonts w:ascii="Arial Narrow" w:hAnsi="Arial Narrow"/>
        <w:sz w:val="18"/>
        <w:szCs w:val="18"/>
      </w:rPr>
      <w:t xml:space="preserve"> (Π</w:t>
    </w:r>
    <w:r w:rsidR="0041650D" w:rsidRPr="0041650D">
      <w:rPr>
        <w:rFonts w:ascii="Arial Narrow" w:hAnsi="Arial Narrow"/>
        <w:sz w:val="18"/>
        <w:szCs w:val="18"/>
      </w:rPr>
      <w:t>3</w:t>
    </w:r>
    <w:r w:rsidR="00FE18CB" w:rsidRPr="0041650D">
      <w:rPr>
        <w:rFonts w:ascii="Arial Narrow" w:hAnsi="Arial Narrow"/>
        <w:sz w:val="18"/>
        <w:szCs w:val="18"/>
      </w:rPr>
      <w:t xml:space="preserve">) – ΔΙΚΑΙΟΛΟΓΗΤΙΚΑ ΓΙΑ ΤΗ ΣΥΝΑΨΗ </w:t>
    </w:r>
    <w:r w:rsidR="00932980">
      <w:rPr>
        <w:rFonts w:ascii="Arial Narrow" w:hAnsi="Arial Narrow"/>
        <w:sz w:val="18"/>
        <w:szCs w:val="18"/>
      </w:rPr>
      <w:t xml:space="preserve"> </w:t>
    </w:r>
    <w:r w:rsidR="00932980">
      <w:rPr>
        <w:rFonts w:ascii="Arial Narrow" w:hAnsi="Arial Narrow"/>
        <w:sz w:val="18"/>
        <w:szCs w:val="18"/>
      </w:rPr>
      <w:tab/>
    </w:r>
    <w:r w:rsidR="00932980">
      <w:rPr>
        <w:rFonts w:ascii="Arial Narrow" w:hAnsi="Arial Narrow"/>
        <w:sz w:val="18"/>
        <w:szCs w:val="18"/>
      </w:rPr>
      <w:tab/>
    </w:r>
    <w:r w:rsidR="00B46D8A">
      <w:rPr>
        <w:rFonts w:ascii="Arial Narrow" w:hAnsi="Arial Narrow"/>
        <w:bCs/>
        <w:iCs/>
        <w:sz w:val="16"/>
        <w:szCs w:val="16"/>
      </w:rPr>
      <w:t>Ημερομηνία Έκδοσης</w:t>
    </w:r>
    <w:r w:rsidR="00932980" w:rsidRPr="00D86060">
      <w:rPr>
        <w:rFonts w:ascii="Arial Narrow" w:hAnsi="Arial Narrow"/>
        <w:bCs/>
        <w:iCs/>
        <w:sz w:val="16"/>
        <w:szCs w:val="16"/>
      </w:rPr>
      <w:t xml:space="preserve"> </w:t>
    </w:r>
    <w:r w:rsidR="00516091">
      <w:rPr>
        <w:rFonts w:ascii="Arial Narrow" w:hAnsi="Arial Narrow"/>
        <w:bCs/>
        <w:iCs/>
        <w:sz w:val="16"/>
        <w:szCs w:val="16"/>
      </w:rPr>
      <w:t>02</w:t>
    </w:r>
    <w:r w:rsidR="00932980" w:rsidRPr="00D86060">
      <w:rPr>
        <w:rFonts w:ascii="Arial Narrow" w:hAnsi="Arial Narrow"/>
        <w:bCs/>
        <w:iCs/>
        <w:sz w:val="16"/>
        <w:szCs w:val="16"/>
      </w:rPr>
      <w:t>/</w:t>
    </w:r>
    <w:r w:rsidR="00547F13">
      <w:rPr>
        <w:rFonts w:ascii="Arial Narrow" w:hAnsi="Arial Narrow"/>
        <w:bCs/>
        <w:iCs/>
        <w:sz w:val="16"/>
        <w:szCs w:val="16"/>
      </w:rPr>
      <w:t>0</w:t>
    </w:r>
    <w:r w:rsidR="00516091">
      <w:rPr>
        <w:rFonts w:ascii="Arial Narrow" w:hAnsi="Arial Narrow"/>
        <w:bCs/>
        <w:iCs/>
        <w:sz w:val="16"/>
        <w:szCs w:val="16"/>
      </w:rPr>
      <w:t>4</w:t>
    </w:r>
    <w:r w:rsidR="00932980">
      <w:rPr>
        <w:rFonts w:ascii="Arial Narrow" w:hAnsi="Arial Narrow"/>
        <w:bCs/>
        <w:iCs/>
        <w:sz w:val="16"/>
        <w:szCs w:val="16"/>
      </w:rPr>
      <w:t>/</w:t>
    </w:r>
    <w:r w:rsidR="00932980" w:rsidRPr="00D86060">
      <w:rPr>
        <w:rFonts w:ascii="Arial Narrow" w:hAnsi="Arial Narrow"/>
        <w:bCs/>
        <w:iCs/>
        <w:sz w:val="16"/>
        <w:szCs w:val="16"/>
      </w:rPr>
      <w:t>202</w:t>
    </w:r>
    <w:r w:rsidR="00516091">
      <w:rPr>
        <w:rFonts w:ascii="Arial Narrow" w:hAnsi="Arial Narrow"/>
        <w:bCs/>
        <w:iCs/>
        <w:sz w:val="16"/>
        <w:szCs w:val="16"/>
      </w:rPr>
      <w:t>6</w:t>
    </w:r>
    <w:r w:rsidR="00932980" w:rsidRPr="00D86060">
      <w:rPr>
        <w:rFonts w:ascii="Arial Narrow" w:hAnsi="Arial Narrow"/>
        <w:bCs/>
        <w:iCs/>
        <w:sz w:val="16"/>
        <w:szCs w:val="16"/>
      </w:rPr>
      <w:tab/>
    </w:r>
    <w:r w:rsidR="00932980" w:rsidRPr="00D86060">
      <w:rPr>
        <w:rFonts w:ascii="Arial Narrow" w:hAnsi="Arial Narrow"/>
        <w:bCs/>
        <w:iCs/>
        <w:sz w:val="16"/>
        <w:szCs w:val="16"/>
      </w:rPr>
      <w:tab/>
    </w:r>
    <w:r w:rsidR="00932980">
      <w:rPr>
        <w:rFonts w:ascii="Arial Narrow" w:hAnsi="Arial Narrow"/>
        <w:bCs/>
        <w:iCs/>
        <w:sz w:val="16"/>
        <w:szCs w:val="16"/>
      </w:rPr>
      <w:tab/>
    </w:r>
    <w:r w:rsidR="00932980">
      <w:rPr>
        <w:rFonts w:ascii="Arial Narrow" w:hAnsi="Arial Narrow"/>
        <w:bCs/>
        <w:iCs/>
        <w:sz w:val="16"/>
        <w:szCs w:val="16"/>
      </w:rPr>
      <w:tab/>
    </w:r>
    <w:r w:rsidR="00932980">
      <w:rPr>
        <w:rFonts w:ascii="Arial Narrow" w:hAnsi="Arial Narrow"/>
        <w:bCs/>
        <w:iCs/>
        <w:sz w:val="16"/>
        <w:szCs w:val="16"/>
      </w:rPr>
      <w:tab/>
    </w:r>
    <w:r w:rsidR="00932980">
      <w:rPr>
        <w:rFonts w:ascii="Arial Narrow" w:hAnsi="Arial Narrow"/>
        <w:bCs/>
        <w:iCs/>
        <w:sz w:val="16"/>
        <w:szCs w:val="16"/>
      </w:rPr>
      <w:tab/>
    </w:r>
    <w:r w:rsidR="00932980" w:rsidRPr="00D86060">
      <w:rPr>
        <w:rFonts w:ascii="Arial Narrow" w:hAnsi="Arial Narrow"/>
        <w:bCs/>
        <w:iCs/>
        <w:sz w:val="16"/>
        <w:szCs w:val="16"/>
      </w:rPr>
      <w:t xml:space="preserve">Έκδοση </w:t>
    </w:r>
    <w:r w:rsidR="00516091">
      <w:rPr>
        <w:rFonts w:ascii="Arial Narrow" w:hAnsi="Arial Narrow"/>
        <w:bCs/>
        <w:iCs/>
        <w:sz w:val="16"/>
        <w:szCs w:val="16"/>
      </w:rPr>
      <w:t>6</w:t>
    </w:r>
  </w:p>
  <w:p w14:paraId="46CE8C60" w14:textId="7E92763D" w:rsidR="00A45588" w:rsidRPr="00FE18CB" w:rsidRDefault="0041650D" w:rsidP="00FE18CB">
    <w:pPr>
      <w:pStyle w:val="ab"/>
    </w:pPr>
    <w:r w:rsidRPr="0041650D">
      <w:rPr>
        <w:rFonts w:ascii="Arial Narrow" w:hAnsi="Arial Narrow"/>
        <w:bCs/>
        <w:iCs/>
        <w:sz w:val="18"/>
        <w:szCs w:val="18"/>
      </w:rPr>
      <w:t>ΣΥΜΒΑΣΕΩΝ ΑΝΑΘΕΣΗΣ ΕΡΓΟΥ</w:t>
    </w:r>
    <w:r w:rsidR="00FE18CB">
      <w:tab/>
    </w:r>
    <w:r w:rsidR="00FE18CB">
      <w:tab/>
    </w:r>
    <w:r w:rsidR="00FE18CB">
      <w:tab/>
    </w:r>
    <w:r w:rsidR="00FE18CB">
      <w:tab/>
    </w:r>
    <w:r w:rsidR="00FE18C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334C" w14:textId="77777777" w:rsidR="00AB5531" w:rsidRDefault="00AB5531" w:rsidP="000C46C9">
      <w:pPr>
        <w:spacing w:before="0" w:after="0" w:line="240" w:lineRule="auto"/>
      </w:pPr>
      <w:r>
        <w:separator/>
      </w:r>
    </w:p>
  </w:footnote>
  <w:footnote w:type="continuationSeparator" w:id="0">
    <w:p w14:paraId="4BC6BDA9" w14:textId="77777777" w:rsidR="00AB5531" w:rsidRDefault="00AB5531" w:rsidP="000C46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2A11" w14:textId="77777777" w:rsidR="00932980" w:rsidRDefault="00932980" w:rsidP="00932980">
    <w:pPr>
      <w:pStyle w:val="aa"/>
    </w:pPr>
    <w:r>
      <w:t>ΑΡΙΣΤΟΤΕΛΕΙΟ ΠΑΝΕΠΙΣΤΗΜΙΟ ΘΕΣΣΑΛΟΝΙΚΗΣ</w:t>
    </w:r>
    <w:r>
      <w:tab/>
    </w:r>
    <w:r>
      <w:tab/>
    </w:r>
    <w:r>
      <w:tab/>
    </w:r>
    <w:r>
      <w:tab/>
    </w:r>
    <w:r>
      <w:tab/>
    </w:r>
    <w:r>
      <w:tab/>
    </w:r>
    <w:r>
      <w:tab/>
      <w:t>ISO 9001:2015</w:t>
    </w:r>
  </w:p>
  <w:p w14:paraId="6083128F" w14:textId="40F6EA13" w:rsidR="00FE18CB" w:rsidRPr="00932980" w:rsidRDefault="00932980" w:rsidP="00932980">
    <w:pPr>
      <w:pStyle w:val="aa"/>
    </w:pPr>
    <w:r>
      <w:t>ΕΠΙΤΡΟΠΗ ΕΡΕΥΝΩΝ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7AE"/>
    <w:multiLevelType w:val="multilevel"/>
    <w:tmpl w:val="3A98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B7363"/>
    <w:multiLevelType w:val="hybridMultilevel"/>
    <w:tmpl w:val="84F8A6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22016CB"/>
    <w:multiLevelType w:val="hybridMultilevel"/>
    <w:tmpl w:val="3050EE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2E21464"/>
    <w:multiLevelType w:val="hybridMultilevel"/>
    <w:tmpl w:val="011E2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1523A7"/>
    <w:multiLevelType w:val="multilevel"/>
    <w:tmpl w:val="8D2E912A"/>
    <w:lvl w:ilvl="0">
      <w:start w:val="1"/>
      <w:numFmt w:val="decimal"/>
      <w:lvlText w:val="%1."/>
      <w:lvlJc w:val="left"/>
      <w:pPr>
        <w:ind w:left="360" w:hanging="360"/>
      </w:pPr>
    </w:lvl>
    <w:lvl w:ilvl="1">
      <w:start w:val="1"/>
      <w:numFmt w:val="decimal"/>
      <w:lvlText w:val="%1.%2."/>
      <w:lvlJc w:val="left"/>
      <w:pPr>
        <w:ind w:left="792" w:hanging="432"/>
      </w:pPr>
      <w:rPr>
        <w:b/>
        <w:color w:val="0070C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8F66D3"/>
    <w:multiLevelType w:val="hybridMultilevel"/>
    <w:tmpl w:val="0DB89C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3D40CF"/>
    <w:multiLevelType w:val="hybridMultilevel"/>
    <w:tmpl w:val="C3E249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7950B0"/>
    <w:multiLevelType w:val="hybridMultilevel"/>
    <w:tmpl w:val="1640060C"/>
    <w:lvl w:ilvl="0" w:tplc="34AAA64E">
      <w:start w:val="1"/>
      <w:numFmt w:val="decimal"/>
      <w:lvlText w:val="%1."/>
      <w:lvlJc w:val="left"/>
      <w:pPr>
        <w:ind w:left="720" w:hanging="360"/>
      </w:pPr>
      <w:rPr>
        <w:rFonts w:ascii="Calibri" w:hAnsi="Calibri" w:hint="default"/>
        <w:b/>
        <w:i w:val="0"/>
        <w:color w:val="0070C0"/>
        <w:sz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AD817F0"/>
    <w:multiLevelType w:val="hybridMultilevel"/>
    <w:tmpl w:val="FCEC76E0"/>
    <w:lvl w:ilvl="0" w:tplc="FE3E341C">
      <w:start w:val="1"/>
      <w:numFmt w:val="decimal"/>
      <w:lvlText w:val="1.%1"/>
      <w:lvlJc w:val="left"/>
      <w:rPr>
        <w:rFonts w:ascii="Calibri" w:hAnsi="Calibri" w:hint="default"/>
        <w:b/>
        <w:i w:val="0"/>
        <w:iCs w:val="0"/>
        <w:caps w:val="0"/>
        <w:smallCaps w:val="0"/>
        <w:strike w:val="0"/>
        <w:dstrike w:val="0"/>
        <w:vanish w:val="0"/>
        <w:color w:val="0070C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87287F"/>
    <w:multiLevelType w:val="hybridMultilevel"/>
    <w:tmpl w:val="7AE417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FCA37B8"/>
    <w:multiLevelType w:val="hybridMultilevel"/>
    <w:tmpl w:val="8BAEF5B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9023E8"/>
    <w:multiLevelType w:val="hybridMultilevel"/>
    <w:tmpl w:val="656EAC2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38C7725D"/>
    <w:multiLevelType w:val="hybridMultilevel"/>
    <w:tmpl w:val="391C68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F0C5EBD"/>
    <w:multiLevelType w:val="multilevel"/>
    <w:tmpl w:val="69960CDA"/>
    <w:lvl w:ilvl="0">
      <w:start w:val="1"/>
      <w:numFmt w:val="decimal"/>
      <w:lvlText w:val="%1"/>
      <w:lvlJc w:val="left"/>
      <w:rPr>
        <w:rFonts w:hint="default"/>
        <w:b/>
        <w:i w:val="0"/>
        <w:iCs w:val="0"/>
        <w:caps w:val="0"/>
        <w:smallCaps w:val="0"/>
        <w:strike w:val="0"/>
        <w:dstrike w:val="0"/>
        <w:vanish w:val="0"/>
        <w:color w:val="0070C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1F04DD5"/>
    <w:multiLevelType w:val="hybridMultilevel"/>
    <w:tmpl w:val="3C0872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040C75"/>
    <w:multiLevelType w:val="hybridMultilevel"/>
    <w:tmpl w:val="3B62B2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B871E6F"/>
    <w:multiLevelType w:val="hybridMultilevel"/>
    <w:tmpl w:val="A4E097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BD66774"/>
    <w:multiLevelType w:val="multilevel"/>
    <w:tmpl w:val="497A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81409D"/>
    <w:multiLevelType w:val="hybridMultilevel"/>
    <w:tmpl w:val="345651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32373DA"/>
    <w:multiLevelType w:val="multilevel"/>
    <w:tmpl w:val="AAA4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29709D"/>
    <w:multiLevelType w:val="hybridMultilevel"/>
    <w:tmpl w:val="029200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85842FD"/>
    <w:multiLevelType w:val="hybridMultilevel"/>
    <w:tmpl w:val="3788A3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99677AA"/>
    <w:multiLevelType w:val="hybridMultilevel"/>
    <w:tmpl w:val="0C208F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740791"/>
    <w:multiLevelType w:val="hybridMultilevel"/>
    <w:tmpl w:val="C6240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BA022C9"/>
    <w:multiLevelType w:val="hybridMultilevel"/>
    <w:tmpl w:val="670A8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9C2392"/>
    <w:multiLevelType w:val="hybridMultilevel"/>
    <w:tmpl w:val="C812DB9A"/>
    <w:lvl w:ilvl="0" w:tplc="D4CAC1D4">
      <w:start w:val="1"/>
      <w:numFmt w:val="decimal"/>
      <w:lvlText w:val="0%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72B84746"/>
    <w:multiLevelType w:val="multilevel"/>
    <w:tmpl w:val="D00E40B8"/>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rPr>
        <w:specVanish w:val="0"/>
      </w:rPr>
    </w:lvl>
    <w:lvl w:ilvl="3">
      <w:start w:val="1"/>
      <w:numFmt w:val="decimal"/>
      <w:pStyle w:val="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E90951"/>
    <w:multiLevelType w:val="hybridMultilevel"/>
    <w:tmpl w:val="45C864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77E01F23"/>
    <w:multiLevelType w:val="multilevel"/>
    <w:tmpl w:val="51243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684C89"/>
    <w:multiLevelType w:val="hybridMultilevel"/>
    <w:tmpl w:val="C41628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FCD2A16"/>
    <w:multiLevelType w:val="hybridMultilevel"/>
    <w:tmpl w:val="8F80A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25631655">
    <w:abstractNumId w:val="19"/>
  </w:num>
  <w:num w:numId="2" w16cid:durableId="1192187201">
    <w:abstractNumId w:val="6"/>
  </w:num>
  <w:num w:numId="3" w16cid:durableId="463542299">
    <w:abstractNumId w:val="9"/>
  </w:num>
  <w:num w:numId="4" w16cid:durableId="1310017159">
    <w:abstractNumId w:val="7"/>
  </w:num>
  <w:num w:numId="5" w16cid:durableId="704142594">
    <w:abstractNumId w:val="7"/>
    <w:lvlOverride w:ilvl="0">
      <w:startOverride w:val="1"/>
    </w:lvlOverride>
  </w:num>
  <w:num w:numId="6" w16cid:durableId="1271209043">
    <w:abstractNumId w:val="16"/>
  </w:num>
  <w:num w:numId="7" w16cid:durableId="1563905790">
    <w:abstractNumId w:val="8"/>
  </w:num>
  <w:num w:numId="8" w16cid:durableId="1585845100">
    <w:abstractNumId w:val="26"/>
  </w:num>
  <w:num w:numId="9" w16cid:durableId="1875118577">
    <w:abstractNumId w:val="7"/>
  </w:num>
  <w:num w:numId="10" w16cid:durableId="894466214">
    <w:abstractNumId w:val="28"/>
    <w:lvlOverride w:ilvl="0"/>
    <w:lvlOverride w:ilvl="1">
      <w:startOverride w:val="1"/>
    </w:lvlOverride>
    <w:lvlOverride w:ilvl="2"/>
    <w:lvlOverride w:ilvl="3"/>
    <w:lvlOverride w:ilvl="4"/>
    <w:lvlOverride w:ilvl="5"/>
    <w:lvlOverride w:ilvl="6"/>
    <w:lvlOverride w:ilvl="7"/>
    <w:lvlOverride w:ilvl="8"/>
  </w:num>
  <w:num w:numId="11" w16cid:durableId="1727491796">
    <w:abstractNumId w:val="28"/>
    <w:lvlOverride w:ilvl="0"/>
    <w:lvlOverride w:ilvl="1">
      <w:startOverride w:val="1"/>
    </w:lvlOverride>
    <w:lvlOverride w:ilvl="2"/>
    <w:lvlOverride w:ilvl="3"/>
    <w:lvlOverride w:ilvl="4"/>
    <w:lvlOverride w:ilvl="5"/>
    <w:lvlOverride w:ilvl="6"/>
    <w:lvlOverride w:ilvl="7"/>
    <w:lvlOverride w:ilvl="8"/>
  </w:num>
  <w:num w:numId="12" w16cid:durableId="2106415889">
    <w:abstractNumId w:val="27"/>
  </w:num>
  <w:num w:numId="13" w16cid:durableId="1314480915">
    <w:abstractNumId w:val="11"/>
  </w:num>
  <w:num w:numId="14" w16cid:durableId="1383554305">
    <w:abstractNumId w:val="12"/>
  </w:num>
  <w:num w:numId="15" w16cid:durableId="1143691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9786865">
    <w:abstractNumId w:val="5"/>
  </w:num>
  <w:num w:numId="17" w16cid:durableId="1031602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6469176">
    <w:abstractNumId w:val="30"/>
  </w:num>
  <w:num w:numId="19" w16cid:durableId="1223373641">
    <w:abstractNumId w:val="0"/>
  </w:num>
  <w:num w:numId="20" w16cid:durableId="743604153">
    <w:abstractNumId w:val="15"/>
  </w:num>
  <w:num w:numId="21" w16cid:durableId="939147544">
    <w:abstractNumId w:val="20"/>
  </w:num>
  <w:num w:numId="22" w16cid:durableId="1938247155">
    <w:abstractNumId w:val="21"/>
  </w:num>
  <w:num w:numId="23" w16cid:durableId="152599729">
    <w:abstractNumId w:val="1"/>
  </w:num>
  <w:num w:numId="24" w16cid:durableId="111704777">
    <w:abstractNumId w:val="24"/>
  </w:num>
  <w:num w:numId="25" w16cid:durableId="1122530683">
    <w:abstractNumId w:val="2"/>
  </w:num>
  <w:num w:numId="26" w16cid:durableId="1163930433">
    <w:abstractNumId w:val="13"/>
  </w:num>
  <w:num w:numId="27" w16cid:durableId="149908121">
    <w:abstractNumId w:val="22"/>
  </w:num>
  <w:num w:numId="28" w16cid:durableId="975721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0427312">
    <w:abstractNumId w:val="14"/>
  </w:num>
  <w:num w:numId="30" w16cid:durableId="379666954">
    <w:abstractNumId w:val="10"/>
  </w:num>
  <w:num w:numId="31" w16cid:durableId="1177886099">
    <w:abstractNumId w:val="17"/>
  </w:num>
  <w:num w:numId="32" w16cid:durableId="1198545727">
    <w:abstractNumId w:val="26"/>
  </w:num>
  <w:num w:numId="33" w16cid:durableId="858160398">
    <w:abstractNumId w:val="26"/>
  </w:num>
  <w:num w:numId="34" w16cid:durableId="994260248">
    <w:abstractNumId w:val="26"/>
  </w:num>
  <w:num w:numId="35" w16cid:durableId="1314525016">
    <w:abstractNumId w:val="29"/>
  </w:num>
  <w:num w:numId="36" w16cid:durableId="1899591940">
    <w:abstractNumId w:val="26"/>
  </w:num>
  <w:num w:numId="37" w16cid:durableId="513687384">
    <w:abstractNumId w:val="23"/>
  </w:num>
  <w:num w:numId="38" w16cid:durableId="76558325">
    <w:abstractNumId w:val="26"/>
  </w:num>
  <w:num w:numId="39" w16cid:durableId="1992639541">
    <w:abstractNumId w:val="18"/>
  </w:num>
  <w:num w:numId="40" w16cid:durableId="1124230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9D"/>
    <w:rsid w:val="0000010B"/>
    <w:rsid w:val="00007904"/>
    <w:rsid w:val="00012B38"/>
    <w:rsid w:val="00015667"/>
    <w:rsid w:val="00021FC5"/>
    <w:rsid w:val="00026D18"/>
    <w:rsid w:val="00030F6F"/>
    <w:rsid w:val="00037019"/>
    <w:rsid w:val="00041165"/>
    <w:rsid w:val="00042436"/>
    <w:rsid w:val="00044E15"/>
    <w:rsid w:val="0004604A"/>
    <w:rsid w:val="00051267"/>
    <w:rsid w:val="00053F45"/>
    <w:rsid w:val="00056F22"/>
    <w:rsid w:val="000711AE"/>
    <w:rsid w:val="00071A15"/>
    <w:rsid w:val="00072772"/>
    <w:rsid w:val="0007304E"/>
    <w:rsid w:val="00074851"/>
    <w:rsid w:val="00076882"/>
    <w:rsid w:val="00086AF5"/>
    <w:rsid w:val="00086B81"/>
    <w:rsid w:val="000938E7"/>
    <w:rsid w:val="00095631"/>
    <w:rsid w:val="000974F1"/>
    <w:rsid w:val="000A36DE"/>
    <w:rsid w:val="000B0FA1"/>
    <w:rsid w:val="000B4E2D"/>
    <w:rsid w:val="000B6B79"/>
    <w:rsid w:val="000C10A7"/>
    <w:rsid w:val="000C277A"/>
    <w:rsid w:val="000C355D"/>
    <w:rsid w:val="000C46C9"/>
    <w:rsid w:val="000C471C"/>
    <w:rsid w:val="000C4839"/>
    <w:rsid w:val="000C6495"/>
    <w:rsid w:val="000D0095"/>
    <w:rsid w:val="000E02AF"/>
    <w:rsid w:val="000E4001"/>
    <w:rsid w:val="000E60DC"/>
    <w:rsid w:val="000F5974"/>
    <w:rsid w:val="001013F6"/>
    <w:rsid w:val="001021BE"/>
    <w:rsid w:val="00102D43"/>
    <w:rsid w:val="00103B39"/>
    <w:rsid w:val="0010536F"/>
    <w:rsid w:val="001066E9"/>
    <w:rsid w:val="00111876"/>
    <w:rsid w:val="00112F76"/>
    <w:rsid w:val="001150F0"/>
    <w:rsid w:val="00115D17"/>
    <w:rsid w:val="00122EB7"/>
    <w:rsid w:val="00126D07"/>
    <w:rsid w:val="001271CF"/>
    <w:rsid w:val="00136860"/>
    <w:rsid w:val="00140406"/>
    <w:rsid w:val="0014061C"/>
    <w:rsid w:val="00141204"/>
    <w:rsid w:val="0015352A"/>
    <w:rsid w:val="00157AC5"/>
    <w:rsid w:val="00163C87"/>
    <w:rsid w:val="00164C81"/>
    <w:rsid w:val="00165FD9"/>
    <w:rsid w:val="001703A2"/>
    <w:rsid w:val="001737FA"/>
    <w:rsid w:val="00177323"/>
    <w:rsid w:val="0017778E"/>
    <w:rsid w:val="001814A7"/>
    <w:rsid w:val="00182F86"/>
    <w:rsid w:val="001831C2"/>
    <w:rsid w:val="00186E1D"/>
    <w:rsid w:val="00195143"/>
    <w:rsid w:val="001A06FF"/>
    <w:rsid w:val="001A3E25"/>
    <w:rsid w:val="001A7BF5"/>
    <w:rsid w:val="001B0785"/>
    <w:rsid w:val="001B7DDA"/>
    <w:rsid w:val="001C08EE"/>
    <w:rsid w:val="001C286C"/>
    <w:rsid w:val="001C548A"/>
    <w:rsid w:val="001C6A37"/>
    <w:rsid w:val="001D5D05"/>
    <w:rsid w:val="001E160E"/>
    <w:rsid w:val="001E4D06"/>
    <w:rsid w:val="001E4FF7"/>
    <w:rsid w:val="001E7AA7"/>
    <w:rsid w:val="001F1872"/>
    <w:rsid w:val="001F2882"/>
    <w:rsid w:val="001F2CE2"/>
    <w:rsid w:val="00212034"/>
    <w:rsid w:val="002219A3"/>
    <w:rsid w:val="002226E7"/>
    <w:rsid w:val="00233F10"/>
    <w:rsid w:val="002378A7"/>
    <w:rsid w:val="002407A3"/>
    <w:rsid w:val="00244D06"/>
    <w:rsid w:val="00245D31"/>
    <w:rsid w:val="00247DDD"/>
    <w:rsid w:val="00263FF0"/>
    <w:rsid w:val="00267CAF"/>
    <w:rsid w:val="002711FB"/>
    <w:rsid w:val="002843BC"/>
    <w:rsid w:val="002A0511"/>
    <w:rsid w:val="002A0C33"/>
    <w:rsid w:val="002A56E9"/>
    <w:rsid w:val="002B2947"/>
    <w:rsid w:val="002B59D4"/>
    <w:rsid w:val="002C10EC"/>
    <w:rsid w:val="002C233D"/>
    <w:rsid w:val="002C3730"/>
    <w:rsid w:val="002C3EE8"/>
    <w:rsid w:val="002D0EC6"/>
    <w:rsid w:val="002D1C13"/>
    <w:rsid w:val="002D6D31"/>
    <w:rsid w:val="002E0B1D"/>
    <w:rsid w:val="002E5E70"/>
    <w:rsid w:val="002F03A4"/>
    <w:rsid w:val="002F15D2"/>
    <w:rsid w:val="002F3A9E"/>
    <w:rsid w:val="002F6FB5"/>
    <w:rsid w:val="002F7FAB"/>
    <w:rsid w:val="003041DA"/>
    <w:rsid w:val="0031135A"/>
    <w:rsid w:val="003121FB"/>
    <w:rsid w:val="00315860"/>
    <w:rsid w:val="00317C46"/>
    <w:rsid w:val="00322EC1"/>
    <w:rsid w:val="00327FB3"/>
    <w:rsid w:val="003319BA"/>
    <w:rsid w:val="0034460D"/>
    <w:rsid w:val="0035066E"/>
    <w:rsid w:val="00354176"/>
    <w:rsid w:val="00354D7D"/>
    <w:rsid w:val="00354F25"/>
    <w:rsid w:val="0036493A"/>
    <w:rsid w:val="00371DD2"/>
    <w:rsid w:val="003732DF"/>
    <w:rsid w:val="00374108"/>
    <w:rsid w:val="00374F1C"/>
    <w:rsid w:val="00376C4D"/>
    <w:rsid w:val="003847FF"/>
    <w:rsid w:val="00395903"/>
    <w:rsid w:val="003A047E"/>
    <w:rsid w:val="003A0FE6"/>
    <w:rsid w:val="003A3E87"/>
    <w:rsid w:val="003A7BB9"/>
    <w:rsid w:val="003B2E36"/>
    <w:rsid w:val="003C1899"/>
    <w:rsid w:val="003C1C82"/>
    <w:rsid w:val="003C3374"/>
    <w:rsid w:val="003C35C3"/>
    <w:rsid w:val="003C3CCD"/>
    <w:rsid w:val="003C3D3C"/>
    <w:rsid w:val="003C590A"/>
    <w:rsid w:val="003C66D5"/>
    <w:rsid w:val="003D1ABB"/>
    <w:rsid w:val="003D1C39"/>
    <w:rsid w:val="003D33AC"/>
    <w:rsid w:val="003D6AE8"/>
    <w:rsid w:val="003D6EC8"/>
    <w:rsid w:val="003D74E1"/>
    <w:rsid w:val="003E0C39"/>
    <w:rsid w:val="003F3AA7"/>
    <w:rsid w:val="003F5AA1"/>
    <w:rsid w:val="00400F18"/>
    <w:rsid w:val="00403806"/>
    <w:rsid w:val="00410ACC"/>
    <w:rsid w:val="00415AA0"/>
    <w:rsid w:val="0041650D"/>
    <w:rsid w:val="00421FBF"/>
    <w:rsid w:val="00437EC0"/>
    <w:rsid w:val="00445C9F"/>
    <w:rsid w:val="00446F90"/>
    <w:rsid w:val="00450B27"/>
    <w:rsid w:val="004578A1"/>
    <w:rsid w:val="00465F58"/>
    <w:rsid w:val="0047081E"/>
    <w:rsid w:val="004764D7"/>
    <w:rsid w:val="00476B1D"/>
    <w:rsid w:val="00482AE8"/>
    <w:rsid w:val="00493FA8"/>
    <w:rsid w:val="004C03A1"/>
    <w:rsid w:val="004C1AD2"/>
    <w:rsid w:val="004C565B"/>
    <w:rsid w:val="004C7A6F"/>
    <w:rsid w:val="004E0E8C"/>
    <w:rsid w:val="004E1D28"/>
    <w:rsid w:val="004E3D51"/>
    <w:rsid w:val="004E5E7F"/>
    <w:rsid w:val="004F06C4"/>
    <w:rsid w:val="004F15A5"/>
    <w:rsid w:val="004F3DCD"/>
    <w:rsid w:val="004F44EA"/>
    <w:rsid w:val="004F5395"/>
    <w:rsid w:val="004F57DF"/>
    <w:rsid w:val="0050474D"/>
    <w:rsid w:val="00506141"/>
    <w:rsid w:val="005111ED"/>
    <w:rsid w:val="005136E4"/>
    <w:rsid w:val="00516091"/>
    <w:rsid w:val="0051757F"/>
    <w:rsid w:val="005228CC"/>
    <w:rsid w:val="005229E7"/>
    <w:rsid w:val="0052318E"/>
    <w:rsid w:val="00532D60"/>
    <w:rsid w:val="0054312E"/>
    <w:rsid w:val="005439C3"/>
    <w:rsid w:val="005478FE"/>
    <w:rsid w:val="00547F13"/>
    <w:rsid w:val="00554C5E"/>
    <w:rsid w:val="00555F6F"/>
    <w:rsid w:val="00563AA1"/>
    <w:rsid w:val="0057319C"/>
    <w:rsid w:val="005755E6"/>
    <w:rsid w:val="00587CDE"/>
    <w:rsid w:val="005942AA"/>
    <w:rsid w:val="005964DB"/>
    <w:rsid w:val="005A3102"/>
    <w:rsid w:val="005A3718"/>
    <w:rsid w:val="005A58ED"/>
    <w:rsid w:val="005A77DB"/>
    <w:rsid w:val="005B364C"/>
    <w:rsid w:val="005C55D3"/>
    <w:rsid w:val="005C614F"/>
    <w:rsid w:val="005C634E"/>
    <w:rsid w:val="005D0B5D"/>
    <w:rsid w:val="005D57FC"/>
    <w:rsid w:val="005D63F1"/>
    <w:rsid w:val="005E0B6C"/>
    <w:rsid w:val="005F1156"/>
    <w:rsid w:val="005F7214"/>
    <w:rsid w:val="00605ADE"/>
    <w:rsid w:val="006135E4"/>
    <w:rsid w:val="006207AD"/>
    <w:rsid w:val="00627C58"/>
    <w:rsid w:val="00636240"/>
    <w:rsid w:val="00654019"/>
    <w:rsid w:val="006541B9"/>
    <w:rsid w:val="006640B6"/>
    <w:rsid w:val="006767AD"/>
    <w:rsid w:val="00680B2C"/>
    <w:rsid w:val="006853DA"/>
    <w:rsid w:val="00686428"/>
    <w:rsid w:val="006869B3"/>
    <w:rsid w:val="00692696"/>
    <w:rsid w:val="00693582"/>
    <w:rsid w:val="00693CA7"/>
    <w:rsid w:val="00694F69"/>
    <w:rsid w:val="0069558C"/>
    <w:rsid w:val="006A70A9"/>
    <w:rsid w:val="006B7BA2"/>
    <w:rsid w:val="006C097E"/>
    <w:rsid w:val="006C3079"/>
    <w:rsid w:val="006D03D6"/>
    <w:rsid w:val="006D0E60"/>
    <w:rsid w:val="006D2D5E"/>
    <w:rsid w:val="006D49A5"/>
    <w:rsid w:val="006D4DC5"/>
    <w:rsid w:val="006D4F66"/>
    <w:rsid w:val="006D64B2"/>
    <w:rsid w:val="006E3C4A"/>
    <w:rsid w:val="006F497F"/>
    <w:rsid w:val="00706B39"/>
    <w:rsid w:val="0070782A"/>
    <w:rsid w:val="00714CF0"/>
    <w:rsid w:val="0071761A"/>
    <w:rsid w:val="007213DE"/>
    <w:rsid w:val="00730AAC"/>
    <w:rsid w:val="00733C21"/>
    <w:rsid w:val="00736734"/>
    <w:rsid w:val="00736C05"/>
    <w:rsid w:val="007455DB"/>
    <w:rsid w:val="00745A1B"/>
    <w:rsid w:val="00746613"/>
    <w:rsid w:val="0075132F"/>
    <w:rsid w:val="007523D4"/>
    <w:rsid w:val="007539D3"/>
    <w:rsid w:val="00760555"/>
    <w:rsid w:val="007611DC"/>
    <w:rsid w:val="00762732"/>
    <w:rsid w:val="00764085"/>
    <w:rsid w:val="007700EA"/>
    <w:rsid w:val="007718E4"/>
    <w:rsid w:val="00771B88"/>
    <w:rsid w:val="00771E42"/>
    <w:rsid w:val="007735C2"/>
    <w:rsid w:val="00776859"/>
    <w:rsid w:val="0079662B"/>
    <w:rsid w:val="007A5969"/>
    <w:rsid w:val="007B13BA"/>
    <w:rsid w:val="007B5CCD"/>
    <w:rsid w:val="007C1017"/>
    <w:rsid w:val="007C16F7"/>
    <w:rsid w:val="007C272F"/>
    <w:rsid w:val="007D19C7"/>
    <w:rsid w:val="007E5B51"/>
    <w:rsid w:val="007E65A6"/>
    <w:rsid w:val="007F3512"/>
    <w:rsid w:val="007F600F"/>
    <w:rsid w:val="007F715C"/>
    <w:rsid w:val="00800EAC"/>
    <w:rsid w:val="00811C62"/>
    <w:rsid w:val="00817F36"/>
    <w:rsid w:val="0082282B"/>
    <w:rsid w:val="00822DD0"/>
    <w:rsid w:val="00824562"/>
    <w:rsid w:val="00826DA2"/>
    <w:rsid w:val="00831F27"/>
    <w:rsid w:val="00841100"/>
    <w:rsid w:val="008506D0"/>
    <w:rsid w:val="00860435"/>
    <w:rsid w:val="00865235"/>
    <w:rsid w:val="00866809"/>
    <w:rsid w:val="00867A95"/>
    <w:rsid w:val="0087210C"/>
    <w:rsid w:val="00874649"/>
    <w:rsid w:val="008753AD"/>
    <w:rsid w:val="00877C81"/>
    <w:rsid w:val="00881FEE"/>
    <w:rsid w:val="00885593"/>
    <w:rsid w:val="008A6FC8"/>
    <w:rsid w:val="008A7F94"/>
    <w:rsid w:val="008B1941"/>
    <w:rsid w:val="008C1C48"/>
    <w:rsid w:val="008D4F7F"/>
    <w:rsid w:val="008D69F3"/>
    <w:rsid w:val="008D79F4"/>
    <w:rsid w:val="008E64DD"/>
    <w:rsid w:val="008F1553"/>
    <w:rsid w:val="008F29EF"/>
    <w:rsid w:val="008F6E34"/>
    <w:rsid w:val="008F7994"/>
    <w:rsid w:val="009000CF"/>
    <w:rsid w:val="00901F63"/>
    <w:rsid w:val="00913FAC"/>
    <w:rsid w:val="00917589"/>
    <w:rsid w:val="009256B2"/>
    <w:rsid w:val="00925D9D"/>
    <w:rsid w:val="00930DCF"/>
    <w:rsid w:val="00931C85"/>
    <w:rsid w:val="00932980"/>
    <w:rsid w:val="00937824"/>
    <w:rsid w:val="00941120"/>
    <w:rsid w:val="00942259"/>
    <w:rsid w:val="00942930"/>
    <w:rsid w:val="009472A0"/>
    <w:rsid w:val="009503E3"/>
    <w:rsid w:val="00952DF9"/>
    <w:rsid w:val="00955128"/>
    <w:rsid w:val="009554C0"/>
    <w:rsid w:val="009646EA"/>
    <w:rsid w:val="009657F2"/>
    <w:rsid w:val="00965A5D"/>
    <w:rsid w:val="00965E8A"/>
    <w:rsid w:val="00967F76"/>
    <w:rsid w:val="00980BBF"/>
    <w:rsid w:val="00981534"/>
    <w:rsid w:val="00994CC9"/>
    <w:rsid w:val="00995771"/>
    <w:rsid w:val="009964E9"/>
    <w:rsid w:val="009A17DF"/>
    <w:rsid w:val="009A3A3E"/>
    <w:rsid w:val="009B31C3"/>
    <w:rsid w:val="009B6776"/>
    <w:rsid w:val="009B7A49"/>
    <w:rsid w:val="009C0CDB"/>
    <w:rsid w:val="009D3A6B"/>
    <w:rsid w:val="009D6652"/>
    <w:rsid w:val="009D785A"/>
    <w:rsid w:val="009E138C"/>
    <w:rsid w:val="009F4D94"/>
    <w:rsid w:val="009F62FF"/>
    <w:rsid w:val="00A01E5E"/>
    <w:rsid w:val="00A02BC1"/>
    <w:rsid w:val="00A04A65"/>
    <w:rsid w:val="00A13EA1"/>
    <w:rsid w:val="00A15B7E"/>
    <w:rsid w:val="00A17861"/>
    <w:rsid w:val="00A41824"/>
    <w:rsid w:val="00A45588"/>
    <w:rsid w:val="00A53243"/>
    <w:rsid w:val="00A57F76"/>
    <w:rsid w:val="00A661A8"/>
    <w:rsid w:val="00A7568D"/>
    <w:rsid w:val="00A7728A"/>
    <w:rsid w:val="00A8307C"/>
    <w:rsid w:val="00A83918"/>
    <w:rsid w:val="00A87BF3"/>
    <w:rsid w:val="00A9693C"/>
    <w:rsid w:val="00AA1DC6"/>
    <w:rsid w:val="00AA6321"/>
    <w:rsid w:val="00AB32FF"/>
    <w:rsid w:val="00AB4489"/>
    <w:rsid w:val="00AB4BE5"/>
    <w:rsid w:val="00AB5531"/>
    <w:rsid w:val="00AC345E"/>
    <w:rsid w:val="00AC7F24"/>
    <w:rsid w:val="00AD080D"/>
    <w:rsid w:val="00AD0C8D"/>
    <w:rsid w:val="00AD43B5"/>
    <w:rsid w:val="00AE0EEB"/>
    <w:rsid w:val="00AE4F8D"/>
    <w:rsid w:val="00AF0EB2"/>
    <w:rsid w:val="00B00804"/>
    <w:rsid w:val="00B03034"/>
    <w:rsid w:val="00B06C52"/>
    <w:rsid w:val="00B143A2"/>
    <w:rsid w:val="00B1796A"/>
    <w:rsid w:val="00B225CF"/>
    <w:rsid w:val="00B25A0B"/>
    <w:rsid w:val="00B35E4E"/>
    <w:rsid w:val="00B360D8"/>
    <w:rsid w:val="00B40171"/>
    <w:rsid w:val="00B40860"/>
    <w:rsid w:val="00B40967"/>
    <w:rsid w:val="00B42B34"/>
    <w:rsid w:val="00B46D8A"/>
    <w:rsid w:val="00B53FC5"/>
    <w:rsid w:val="00B61EA4"/>
    <w:rsid w:val="00B6470A"/>
    <w:rsid w:val="00B715E4"/>
    <w:rsid w:val="00B71CE4"/>
    <w:rsid w:val="00B745AB"/>
    <w:rsid w:val="00B74FA7"/>
    <w:rsid w:val="00B75AE2"/>
    <w:rsid w:val="00B77594"/>
    <w:rsid w:val="00B80F6A"/>
    <w:rsid w:val="00B81BC2"/>
    <w:rsid w:val="00B82FA2"/>
    <w:rsid w:val="00B839E2"/>
    <w:rsid w:val="00B83E46"/>
    <w:rsid w:val="00B92E45"/>
    <w:rsid w:val="00BB5523"/>
    <w:rsid w:val="00BB7C1D"/>
    <w:rsid w:val="00BC1574"/>
    <w:rsid w:val="00BC34EB"/>
    <w:rsid w:val="00BC3782"/>
    <w:rsid w:val="00BD249B"/>
    <w:rsid w:val="00BD2D6C"/>
    <w:rsid w:val="00BE60AD"/>
    <w:rsid w:val="00BE7921"/>
    <w:rsid w:val="00BF7D55"/>
    <w:rsid w:val="00C05404"/>
    <w:rsid w:val="00C101C8"/>
    <w:rsid w:val="00C11265"/>
    <w:rsid w:val="00C13F7D"/>
    <w:rsid w:val="00C17D99"/>
    <w:rsid w:val="00C21820"/>
    <w:rsid w:val="00C272DF"/>
    <w:rsid w:val="00C27FC6"/>
    <w:rsid w:val="00C3356C"/>
    <w:rsid w:val="00C3359D"/>
    <w:rsid w:val="00C36088"/>
    <w:rsid w:val="00C36D47"/>
    <w:rsid w:val="00C37BDE"/>
    <w:rsid w:val="00C43706"/>
    <w:rsid w:val="00C53C12"/>
    <w:rsid w:val="00C628D7"/>
    <w:rsid w:val="00C73CFA"/>
    <w:rsid w:val="00C74FB6"/>
    <w:rsid w:val="00C83671"/>
    <w:rsid w:val="00C83D23"/>
    <w:rsid w:val="00C879BB"/>
    <w:rsid w:val="00C87C95"/>
    <w:rsid w:val="00C94AA2"/>
    <w:rsid w:val="00C97A0D"/>
    <w:rsid w:val="00CA135A"/>
    <w:rsid w:val="00CA5658"/>
    <w:rsid w:val="00CB0080"/>
    <w:rsid w:val="00CB0EE7"/>
    <w:rsid w:val="00CB393D"/>
    <w:rsid w:val="00CB78A2"/>
    <w:rsid w:val="00CB7E84"/>
    <w:rsid w:val="00CC1DB3"/>
    <w:rsid w:val="00CC2285"/>
    <w:rsid w:val="00CE0485"/>
    <w:rsid w:val="00CE0C3C"/>
    <w:rsid w:val="00CE1343"/>
    <w:rsid w:val="00CF170D"/>
    <w:rsid w:val="00CF1A9C"/>
    <w:rsid w:val="00CF271A"/>
    <w:rsid w:val="00CF4B5A"/>
    <w:rsid w:val="00CF5E33"/>
    <w:rsid w:val="00CF5E72"/>
    <w:rsid w:val="00D029E8"/>
    <w:rsid w:val="00D03F47"/>
    <w:rsid w:val="00D05FC5"/>
    <w:rsid w:val="00D1348F"/>
    <w:rsid w:val="00D27FFD"/>
    <w:rsid w:val="00D311D4"/>
    <w:rsid w:val="00D341AE"/>
    <w:rsid w:val="00D3795C"/>
    <w:rsid w:val="00D71E7C"/>
    <w:rsid w:val="00D727C5"/>
    <w:rsid w:val="00D72876"/>
    <w:rsid w:val="00D73850"/>
    <w:rsid w:val="00D81233"/>
    <w:rsid w:val="00D8650F"/>
    <w:rsid w:val="00D931CD"/>
    <w:rsid w:val="00DA28EF"/>
    <w:rsid w:val="00DA4101"/>
    <w:rsid w:val="00DB252C"/>
    <w:rsid w:val="00DB67EE"/>
    <w:rsid w:val="00DC0479"/>
    <w:rsid w:val="00DC483C"/>
    <w:rsid w:val="00DC4D16"/>
    <w:rsid w:val="00DD015C"/>
    <w:rsid w:val="00DD4A8D"/>
    <w:rsid w:val="00DD5AFE"/>
    <w:rsid w:val="00DD765C"/>
    <w:rsid w:val="00DE5EF1"/>
    <w:rsid w:val="00DF0C4F"/>
    <w:rsid w:val="00DF48F0"/>
    <w:rsid w:val="00DF4D09"/>
    <w:rsid w:val="00E00D5E"/>
    <w:rsid w:val="00E03580"/>
    <w:rsid w:val="00E114FF"/>
    <w:rsid w:val="00E22F07"/>
    <w:rsid w:val="00E333DE"/>
    <w:rsid w:val="00E355B1"/>
    <w:rsid w:val="00E53489"/>
    <w:rsid w:val="00E561B7"/>
    <w:rsid w:val="00E564DA"/>
    <w:rsid w:val="00E66943"/>
    <w:rsid w:val="00E66DC3"/>
    <w:rsid w:val="00E71CC1"/>
    <w:rsid w:val="00E71F90"/>
    <w:rsid w:val="00E75164"/>
    <w:rsid w:val="00E80952"/>
    <w:rsid w:val="00E8106D"/>
    <w:rsid w:val="00E854C1"/>
    <w:rsid w:val="00E85C99"/>
    <w:rsid w:val="00E90D8E"/>
    <w:rsid w:val="00E91B24"/>
    <w:rsid w:val="00E92F1E"/>
    <w:rsid w:val="00E935E3"/>
    <w:rsid w:val="00E941FD"/>
    <w:rsid w:val="00E94729"/>
    <w:rsid w:val="00E94809"/>
    <w:rsid w:val="00E965CE"/>
    <w:rsid w:val="00E973A1"/>
    <w:rsid w:val="00EA4A0C"/>
    <w:rsid w:val="00EA5802"/>
    <w:rsid w:val="00EB0BE1"/>
    <w:rsid w:val="00EB4D01"/>
    <w:rsid w:val="00EB7337"/>
    <w:rsid w:val="00EB7C3B"/>
    <w:rsid w:val="00EC644C"/>
    <w:rsid w:val="00ED00AD"/>
    <w:rsid w:val="00EE24CD"/>
    <w:rsid w:val="00EE341C"/>
    <w:rsid w:val="00EF1FFE"/>
    <w:rsid w:val="00EF2948"/>
    <w:rsid w:val="00EF3338"/>
    <w:rsid w:val="00F33F49"/>
    <w:rsid w:val="00F446F0"/>
    <w:rsid w:val="00F45D8E"/>
    <w:rsid w:val="00F47280"/>
    <w:rsid w:val="00F562D5"/>
    <w:rsid w:val="00F57505"/>
    <w:rsid w:val="00F5761C"/>
    <w:rsid w:val="00F84CA1"/>
    <w:rsid w:val="00FA1BBB"/>
    <w:rsid w:val="00FA4192"/>
    <w:rsid w:val="00FA77D6"/>
    <w:rsid w:val="00FB2E8E"/>
    <w:rsid w:val="00FB4181"/>
    <w:rsid w:val="00FC4F4C"/>
    <w:rsid w:val="00FC6F55"/>
    <w:rsid w:val="00FD51FD"/>
    <w:rsid w:val="00FD67FA"/>
    <w:rsid w:val="00FD6AAE"/>
    <w:rsid w:val="00FE18CB"/>
    <w:rsid w:val="00FE350A"/>
    <w:rsid w:val="00FE6037"/>
    <w:rsid w:val="00FE6B43"/>
    <w:rsid w:val="00FF16BB"/>
    <w:rsid w:val="00FF2AF5"/>
    <w:rsid w:val="00FF30D8"/>
    <w:rsid w:val="00FF646B"/>
    <w:rsid w:val="00FF7A2A"/>
    <w:rsid w:val="00FF7A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C3D99"/>
  <w15:docId w15:val="{8A124676-4250-4630-BA1A-B06D61B0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before="24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02BC1"/>
    <w:pPr>
      <w:keepNext/>
      <w:keepLines/>
      <w:numPr>
        <w:numId w:val="8"/>
      </w:numPr>
      <w:spacing w:before="360" w:after="240"/>
      <w:outlineLvl w:val="0"/>
    </w:pPr>
    <w:rPr>
      <w:rFonts w:eastAsiaTheme="majorEastAsia" w:cstheme="minorHAnsi"/>
      <w:b/>
      <w:bCs/>
      <w:color w:val="126EBA"/>
      <w:sz w:val="24"/>
      <w:szCs w:val="28"/>
    </w:rPr>
  </w:style>
  <w:style w:type="paragraph" w:styleId="2">
    <w:name w:val="heading 2"/>
    <w:basedOn w:val="1"/>
    <w:next w:val="a"/>
    <w:link w:val="2Char"/>
    <w:uiPriority w:val="9"/>
    <w:unhideWhenUsed/>
    <w:qFormat/>
    <w:rsid w:val="00D71E7C"/>
    <w:pPr>
      <w:numPr>
        <w:ilvl w:val="1"/>
      </w:numPr>
      <w:ind w:hanging="792"/>
      <w:outlineLvl w:val="1"/>
    </w:pPr>
  </w:style>
  <w:style w:type="paragraph" w:styleId="3">
    <w:name w:val="heading 3"/>
    <w:basedOn w:val="2"/>
    <w:next w:val="a"/>
    <w:link w:val="3Char"/>
    <w:uiPriority w:val="9"/>
    <w:unhideWhenUsed/>
    <w:qFormat/>
    <w:rsid w:val="00B06C52"/>
    <w:pPr>
      <w:numPr>
        <w:ilvl w:val="2"/>
      </w:numPr>
      <w:ind w:left="1134" w:hanging="1134"/>
      <w:outlineLvl w:val="2"/>
    </w:pPr>
    <w:rPr>
      <w:shd w:val="clear" w:color="auto" w:fill="FFFFFF"/>
    </w:rPr>
  </w:style>
  <w:style w:type="paragraph" w:styleId="4">
    <w:name w:val="heading 4"/>
    <w:basedOn w:val="3"/>
    <w:link w:val="4Char"/>
    <w:uiPriority w:val="9"/>
    <w:qFormat/>
    <w:rsid w:val="001A7BF5"/>
    <w:pPr>
      <w:numPr>
        <w:ilvl w:val="3"/>
      </w:numPr>
      <w:outlineLvl w:val="3"/>
    </w:pPr>
  </w:style>
  <w:style w:type="paragraph" w:styleId="5">
    <w:name w:val="heading 5"/>
    <w:basedOn w:val="4"/>
    <w:next w:val="a"/>
    <w:link w:val="5Char"/>
    <w:uiPriority w:val="9"/>
    <w:unhideWhenUsed/>
    <w:qFormat/>
    <w:rsid w:val="00E965CE"/>
    <w:pPr>
      <w:numPr>
        <w:ilvl w:val="4"/>
      </w:numPr>
      <w:ind w:left="1134" w:hanging="1134"/>
      <w:outlineLvl w:val="4"/>
    </w:pPr>
  </w:style>
  <w:style w:type="paragraph" w:styleId="6">
    <w:name w:val="heading 6"/>
    <w:basedOn w:val="a"/>
    <w:next w:val="a"/>
    <w:link w:val="6Char"/>
    <w:uiPriority w:val="9"/>
    <w:unhideWhenUsed/>
    <w:qFormat/>
    <w:rsid w:val="001E160E"/>
    <w:pPr>
      <w:outlineLvl w:val="5"/>
    </w:pPr>
    <w:rPr>
      <w:b/>
      <w:bCs/>
      <w:sz w:val="28"/>
      <w:szCs w:val="28"/>
    </w:rPr>
  </w:style>
  <w:style w:type="paragraph" w:styleId="7">
    <w:name w:val="heading 7"/>
    <w:basedOn w:val="a"/>
    <w:next w:val="a"/>
    <w:link w:val="7Char"/>
    <w:uiPriority w:val="9"/>
    <w:semiHidden/>
    <w:unhideWhenUsed/>
    <w:qFormat/>
    <w:rsid w:val="0007304E"/>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07304E"/>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07304E"/>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D0B5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D0B5D"/>
    <w:rPr>
      <w:rFonts w:ascii="Tahoma" w:hAnsi="Tahoma" w:cs="Tahoma"/>
      <w:sz w:val="16"/>
      <w:szCs w:val="16"/>
    </w:rPr>
  </w:style>
  <w:style w:type="character" w:styleId="-">
    <w:name w:val="Hyperlink"/>
    <w:basedOn w:val="a0"/>
    <w:uiPriority w:val="99"/>
    <w:unhideWhenUsed/>
    <w:rsid w:val="00994CC9"/>
    <w:rPr>
      <w:color w:val="0000FF" w:themeColor="hyperlink"/>
      <w:u w:val="single"/>
    </w:rPr>
  </w:style>
  <w:style w:type="paragraph" w:customStyle="1" w:styleId="text-left">
    <w:name w:val="text-left"/>
    <w:basedOn w:val="a"/>
    <w:rsid w:val="001703A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link w:val="Char0"/>
    <w:uiPriority w:val="34"/>
    <w:qFormat/>
    <w:rsid w:val="009D785A"/>
    <w:pPr>
      <w:ind w:left="720"/>
      <w:contextualSpacing/>
    </w:pPr>
  </w:style>
  <w:style w:type="character" w:styleId="a5">
    <w:name w:val="Strong"/>
    <w:basedOn w:val="a0"/>
    <w:uiPriority w:val="22"/>
    <w:qFormat/>
    <w:rsid w:val="00B40171"/>
    <w:rPr>
      <w:b/>
      <w:bCs/>
    </w:rPr>
  </w:style>
  <w:style w:type="paragraph" w:styleId="a6">
    <w:name w:val="Intense Quote"/>
    <w:basedOn w:val="a"/>
    <w:next w:val="a"/>
    <w:link w:val="Char1"/>
    <w:uiPriority w:val="30"/>
    <w:qFormat/>
    <w:rsid w:val="009A17DF"/>
    <w:pPr>
      <w:pBdr>
        <w:bottom w:val="single" w:sz="4" w:space="4" w:color="4F81BD" w:themeColor="accent1"/>
      </w:pBdr>
      <w:spacing w:before="200" w:after="280"/>
      <w:ind w:left="936" w:right="936"/>
      <w:jc w:val="left"/>
    </w:pPr>
    <w:rPr>
      <w:rFonts w:eastAsiaTheme="minorEastAsia"/>
      <w:b/>
      <w:bCs/>
      <w:i/>
      <w:iCs/>
      <w:color w:val="4F81BD" w:themeColor="accent1"/>
      <w:lang w:eastAsia="el-GR"/>
    </w:rPr>
  </w:style>
  <w:style w:type="character" w:customStyle="1" w:styleId="Char1">
    <w:name w:val="Έντονο απόσπ. Char"/>
    <w:basedOn w:val="a0"/>
    <w:link w:val="a6"/>
    <w:uiPriority w:val="30"/>
    <w:rsid w:val="009A17DF"/>
    <w:rPr>
      <w:rFonts w:eastAsiaTheme="minorEastAsia"/>
      <w:b/>
      <w:bCs/>
      <w:i/>
      <w:iCs/>
      <w:color w:val="4F81BD" w:themeColor="accent1"/>
      <w:lang w:eastAsia="el-GR"/>
    </w:rPr>
  </w:style>
  <w:style w:type="character" w:customStyle="1" w:styleId="4Char">
    <w:name w:val="Επικεφαλίδα 4 Char"/>
    <w:basedOn w:val="a0"/>
    <w:link w:val="4"/>
    <w:uiPriority w:val="9"/>
    <w:rsid w:val="001A7BF5"/>
    <w:rPr>
      <w:rFonts w:eastAsiaTheme="majorEastAsia" w:cstheme="minorHAnsi"/>
      <w:b/>
      <w:bCs/>
      <w:color w:val="126EBA"/>
      <w:sz w:val="24"/>
      <w:szCs w:val="28"/>
    </w:rPr>
  </w:style>
  <w:style w:type="character" w:customStyle="1" w:styleId="highlight">
    <w:name w:val="highlight"/>
    <w:basedOn w:val="a0"/>
    <w:rsid w:val="009000CF"/>
  </w:style>
  <w:style w:type="character" w:customStyle="1" w:styleId="2Char">
    <w:name w:val="Επικεφαλίδα 2 Char"/>
    <w:basedOn w:val="a0"/>
    <w:link w:val="2"/>
    <w:uiPriority w:val="9"/>
    <w:rsid w:val="00D71E7C"/>
    <w:rPr>
      <w:rFonts w:eastAsiaTheme="majorEastAsia" w:cstheme="minorHAnsi"/>
      <w:b/>
      <w:bCs/>
      <w:color w:val="126EBA"/>
      <w:sz w:val="24"/>
      <w:szCs w:val="28"/>
    </w:rPr>
  </w:style>
  <w:style w:type="character" w:customStyle="1" w:styleId="1Char">
    <w:name w:val="Επικεφαλίδα 1 Char"/>
    <w:basedOn w:val="a0"/>
    <w:link w:val="1"/>
    <w:uiPriority w:val="9"/>
    <w:rsid w:val="00A02BC1"/>
    <w:rPr>
      <w:rFonts w:eastAsiaTheme="majorEastAsia" w:cstheme="minorHAnsi"/>
      <w:b/>
      <w:bCs/>
      <w:color w:val="126EBA"/>
      <w:sz w:val="24"/>
      <w:szCs w:val="28"/>
    </w:rPr>
  </w:style>
  <w:style w:type="character" w:styleId="a7">
    <w:name w:val="annotation reference"/>
    <w:basedOn w:val="a0"/>
    <w:uiPriority w:val="99"/>
    <w:semiHidden/>
    <w:unhideWhenUsed/>
    <w:rsid w:val="00C36D47"/>
    <w:rPr>
      <w:sz w:val="16"/>
      <w:szCs w:val="16"/>
    </w:rPr>
  </w:style>
  <w:style w:type="paragraph" w:styleId="a8">
    <w:name w:val="annotation text"/>
    <w:basedOn w:val="a"/>
    <w:link w:val="Char2"/>
    <w:uiPriority w:val="99"/>
    <w:semiHidden/>
    <w:unhideWhenUsed/>
    <w:rsid w:val="00C36D47"/>
    <w:pPr>
      <w:spacing w:line="240" w:lineRule="auto"/>
    </w:pPr>
    <w:rPr>
      <w:sz w:val="20"/>
      <w:szCs w:val="20"/>
    </w:rPr>
  </w:style>
  <w:style w:type="character" w:customStyle="1" w:styleId="Char2">
    <w:name w:val="Κείμενο σχολίου Char"/>
    <w:basedOn w:val="a0"/>
    <w:link w:val="a8"/>
    <w:uiPriority w:val="99"/>
    <w:semiHidden/>
    <w:rsid w:val="00C36D47"/>
    <w:rPr>
      <w:sz w:val="20"/>
      <w:szCs w:val="20"/>
    </w:rPr>
  </w:style>
  <w:style w:type="paragraph" w:styleId="a9">
    <w:name w:val="annotation subject"/>
    <w:basedOn w:val="a8"/>
    <w:next w:val="a8"/>
    <w:link w:val="Char3"/>
    <w:uiPriority w:val="99"/>
    <w:semiHidden/>
    <w:unhideWhenUsed/>
    <w:rsid w:val="00C36D47"/>
    <w:rPr>
      <w:b/>
      <w:bCs/>
    </w:rPr>
  </w:style>
  <w:style w:type="character" w:customStyle="1" w:styleId="Char3">
    <w:name w:val="Θέμα σχολίου Char"/>
    <w:basedOn w:val="Char2"/>
    <w:link w:val="a9"/>
    <w:uiPriority w:val="99"/>
    <w:semiHidden/>
    <w:rsid w:val="00C36D47"/>
    <w:rPr>
      <w:b/>
      <w:bCs/>
      <w:sz w:val="20"/>
      <w:szCs w:val="20"/>
    </w:rPr>
  </w:style>
  <w:style w:type="paragraph" w:styleId="aa">
    <w:name w:val="header"/>
    <w:basedOn w:val="a"/>
    <w:link w:val="Char4"/>
    <w:uiPriority w:val="99"/>
    <w:unhideWhenUsed/>
    <w:rsid w:val="000C46C9"/>
    <w:pPr>
      <w:tabs>
        <w:tab w:val="center" w:pos="4153"/>
        <w:tab w:val="right" w:pos="8306"/>
      </w:tabs>
      <w:spacing w:before="0" w:after="0" w:line="240" w:lineRule="auto"/>
    </w:pPr>
  </w:style>
  <w:style w:type="character" w:customStyle="1" w:styleId="Char4">
    <w:name w:val="Κεφαλίδα Char"/>
    <w:basedOn w:val="a0"/>
    <w:link w:val="aa"/>
    <w:uiPriority w:val="99"/>
    <w:rsid w:val="000C46C9"/>
  </w:style>
  <w:style w:type="paragraph" w:styleId="ab">
    <w:name w:val="footer"/>
    <w:basedOn w:val="a"/>
    <w:link w:val="Char5"/>
    <w:uiPriority w:val="99"/>
    <w:unhideWhenUsed/>
    <w:qFormat/>
    <w:rsid w:val="000C46C9"/>
    <w:pPr>
      <w:tabs>
        <w:tab w:val="center" w:pos="4153"/>
        <w:tab w:val="right" w:pos="8306"/>
      </w:tabs>
      <w:spacing w:before="0" w:after="0" w:line="240" w:lineRule="auto"/>
    </w:pPr>
  </w:style>
  <w:style w:type="character" w:customStyle="1" w:styleId="Char5">
    <w:name w:val="Υποσέλιδο Char"/>
    <w:basedOn w:val="a0"/>
    <w:link w:val="ab"/>
    <w:uiPriority w:val="99"/>
    <w:rsid w:val="000C46C9"/>
  </w:style>
  <w:style w:type="character" w:customStyle="1" w:styleId="5Char">
    <w:name w:val="Επικεφαλίδα 5 Char"/>
    <w:basedOn w:val="a0"/>
    <w:link w:val="5"/>
    <w:uiPriority w:val="9"/>
    <w:rsid w:val="00E965CE"/>
    <w:rPr>
      <w:rFonts w:eastAsiaTheme="majorEastAsia" w:cstheme="minorHAnsi"/>
      <w:b/>
      <w:bCs/>
      <w:color w:val="126EBA"/>
      <w:sz w:val="24"/>
      <w:szCs w:val="28"/>
    </w:rPr>
  </w:style>
  <w:style w:type="paragraph" w:styleId="ac">
    <w:name w:val="caption"/>
    <w:basedOn w:val="a"/>
    <w:next w:val="a"/>
    <w:uiPriority w:val="35"/>
    <w:semiHidden/>
    <w:unhideWhenUsed/>
    <w:qFormat/>
    <w:rsid w:val="00164C81"/>
    <w:pPr>
      <w:spacing w:before="0" w:after="200" w:line="240" w:lineRule="auto"/>
    </w:pPr>
    <w:rPr>
      <w:b/>
      <w:bCs/>
      <w:color w:val="4F81BD" w:themeColor="accent1"/>
      <w:sz w:val="18"/>
      <w:szCs w:val="18"/>
    </w:rPr>
  </w:style>
  <w:style w:type="paragraph" w:customStyle="1" w:styleId="Default">
    <w:name w:val="Default"/>
    <w:rsid w:val="00164C81"/>
    <w:pPr>
      <w:autoSpaceDE w:val="0"/>
      <w:autoSpaceDN w:val="0"/>
      <w:adjustRightInd w:val="0"/>
      <w:spacing w:before="0" w:after="0" w:line="240" w:lineRule="auto"/>
      <w:jc w:val="left"/>
    </w:pPr>
    <w:rPr>
      <w:rFonts w:ascii="Calibri" w:hAnsi="Calibri" w:cs="Calibri"/>
      <w:color w:val="000000"/>
      <w:sz w:val="24"/>
      <w:szCs w:val="24"/>
    </w:rPr>
  </w:style>
  <w:style w:type="character" w:styleId="-0">
    <w:name w:val="FollowedHyperlink"/>
    <w:basedOn w:val="a0"/>
    <w:uiPriority w:val="99"/>
    <w:semiHidden/>
    <w:unhideWhenUsed/>
    <w:rsid w:val="00164C81"/>
    <w:rPr>
      <w:color w:val="800080" w:themeColor="followedHyperlink"/>
      <w:u w:val="single"/>
    </w:rPr>
  </w:style>
  <w:style w:type="character" w:customStyle="1" w:styleId="3Char">
    <w:name w:val="Επικεφαλίδα 3 Char"/>
    <w:basedOn w:val="a0"/>
    <w:link w:val="3"/>
    <w:uiPriority w:val="9"/>
    <w:rsid w:val="00B06C52"/>
    <w:rPr>
      <w:rFonts w:eastAsiaTheme="majorEastAsia" w:cstheme="minorHAnsi"/>
      <w:b/>
      <w:bCs/>
      <w:color w:val="126EBA"/>
      <w:sz w:val="24"/>
      <w:szCs w:val="28"/>
    </w:rPr>
  </w:style>
  <w:style w:type="character" w:customStyle="1" w:styleId="10">
    <w:name w:val="Ανεπίλυτη αναφορά1"/>
    <w:basedOn w:val="a0"/>
    <w:uiPriority w:val="99"/>
    <w:semiHidden/>
    <w:unhideWhenUsed/>
    <w:rsid w:val="00102D43"/>
    <w:rPr>
      <w:color w:val="605E5C"/>
      <w:shd w:val="clear" w:color="auto" w:fill="E1DFDD"/>
    </w:rPr>
  </w:style>
  <w:style w:type="character" w:customStyle="1" w:styleId="Char0">
    <w:name w:val="Παράγραφος λίστας Char"/>
    <w:link w:val="a4"/>
    <w:uiPriority w:val="34"/>
    <w:locked/>
    <w:rsid w:val="00995771"/>
  </w:style>
  <w:style w:type="character" w:customStyle="1" w:styleId="6Char">
    <w:name w:val="Επικεφαλίδα 6 Char"/>
    <w:basedOn w:val="a0"/>
    <w:link w:val="6"/>
    <w:uiPriority w:val="9"/>
    <w:rsid w:val="001E160E"/>
    <w:rPr>
      <w:b/>
      <w:bCs/>
      <w:sz w:val="28"/>
      <w:szCs w:val="28"/>
    </w:rPr>
  </w:style>
  <w:style w:type="character" w:customStyle="1" w:styleId="7Char">
    <w:name w:val="Επικεφαλίδα 7 Char"/>
    <w:basedOn w:val="a0"/>
    <w:link w:val="7"/>
    <w:uiPriority w:val="9"/>
    <w:semiHidden/>
    <w:rsid w:val="0007304E"/>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07304E"/>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07304E"/>
    <w:rPr>
      <w:rFonts w:asciiTheme="majorHAnsi" w:eastAsiaTheme="majorEastAsia" w:hAnsiTheme="majorHAnsi" w:cstheme="majorBidi"/>
      <w:i/>
      <w:iCs/>
      <w:color w:val="404040" w:themeColor="text1" w:themeTint="BF"/>
      <w:sz w:val="20"/>
      <w:szCs w:val="20"/>
    </w:rPr>
  </w:style>
  <w:style w:type="paragraph" w:customStyle="1" w:styleId="active">
    <w:name w:val="active"/>
    <w:basedOn w:val="a"/>
    <w:rsid w:val="0098153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styleId="ad">
    <w:name w:val="Emphasis"/>
    <w:basedOn w:val="a0"/>
    <w:uiPriority w:val="20"/>
    <w:qFormat/>
    <w:rsid w:val="00A53243"/>
    <w:rPr>
      <w:i/>
      <w:iCs/>
    </w:rPr>
  </w:style>
  <w:style w:type="paragraph" w:styleId="ae">
    <w:name w:val="TOC Heading"/>
    <w:basedOn w:val="1"/>
    <w:next w:val="a"/>
    <w:uiPriority w:val="39"/>
    <w:unhideWhenUsed/>
    <w:qFormat/>
    <w:rsid w:val="00C37BDE"/>
    <w:pPr>
      <w:numPr>
        <w:numId w:val="0"/>
      </w:numPr>
      <w:spacing w:before="240" w:after="0" w:line="259" w:lineRule="auto"/>
      <w:jc w:val="left"/>
      <w:outlineLvl w:val="9"/>
    </w:pPr>
    <w:rPr>
      <w:rFonts w:asciiTheme="majorHAnsi" w:hAnsiTheme="majorHAnsi" w:cstheme="majorBidi"/>
      <w:b w:val="0"/>
      <w:bCs w:val="0"/>
      <w:color w:val="365F91" w:themeColor="accent1" w:themeShade="BF"/>
      <w:sz w:val="32"/>
      <w:szCs w:val="32"/>
      <w:lang w:eastAsia="el-GR"/>
    </w:rPr>
  </w:style>
  <w:style w:type="paragraph" w:styleId="11">
    <w:name w:val="toc 1"/>
    <w:basedOn w:val="a"/>
    <w:next w:val="a"/>
    <w:autoRedefine/>
    <w:uiPriority w:val="39"/>
    <w:unhideWhenUsed/>
    <w:rsid w:val="00076882"/>
    <w:pPr>
      <w:spacing w:before="120"/>
      <w:jc w:val="left"/>
    </w:pPr>
    <w:rPr>
      <w:rFonts w:cstheme="minorHAnsi"/>
      <w:b/>
      <w:bCs/>
      <w:caps/>
      <w:sz w:val="20"/>
      <w:szCs w:val="20"/>
    </w:rPr>
  </w:style>
  <w:style w:type="paragraph" w:styleId="20">
    <w:name w:val="toc 2"/>
    <w:basedOn w:val="a"/>
    <w:next w:val="a"/>
    <w:autoRedefine/>
    <w:uiPriority w:val="39"/>
    <w:unhideWhenUsed/>
    <w:rsid w:val="00C37BDE"/>
    <w:pPr>
      <w:spacing w:before="0" w:after="0"/>
      <w:ind w:left="220"/>
      <w:jc w:val="left"/>
    </w:pPr>
    <w:rPr>
      <w:rFonts w:cstheme="minorHAnsi"/>
      <w:smallCaps/>
      <w:sz w:val="20"/>
      <w:szCs w:val="20"/>
    </w:rPr>
  </w:style>
  <w:style w:type="paragraph" w:styleId="30">
    <w:name w:val="toc 3"/>
    <w:basedOn w:val="a"/>
    <w:next w:val="a"/>
    <w:autoRedefine/>
    <w:uiPriority w:val="39"/>
    <w:unhideWhenUsed/>
    <w:rsid w:val="005439C3"/>
    <w:pPr>
      <w:spacing w:before="0" w:after="0"/>
      <w:ind w:left="440"/>
      <w:jc w:val="left"/>
    </w:pPr>
    <w:rPr>
      <w:rFonts w:cstheme="minorHAnsi"/>
      <w:i/>
      <w:iCs/>
      <w:sz w:val="20"/>
      <w:szCs w:val="20"/>
    </w:rPr>
  </w:style>
  <w:style w:type="character" w:styleId="af">
    <w:name w:val="Placeholder Text"/>
    <w:basedOn w:val="a0"/>
    <w:uiPriority w:val="99"/>
    <w:semiHidden/>
    <w:rsid w:val="00A87BF3"/>
    <w:rPr>
      <w:color w:val="808080"/>
    </w:rPr>
  </w:style>
  <w:style w:type="paragraph" w:styleId="z-">
    <w:name w:val="HTML Top of Form"/>
    <w:basedOn w:val="a"/>
    <w:next w:val="a"/>
    <w:link w:val="z-Char"/>
    <w:hidden/>
    <w:uiPriority w:val="99"/>
    <w:semiHidden/>
    <w:unhideWhenUsed/>
    <w:rsid w:val="002C3730"/>
    <w:pPr>
      <w:pBdr>
        <w:bottom w:val="single" w:sz="6" w:space="1" w:color="auto"/>
      </w:pBdr>
      <w:spacing w:before="0"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2C3730"/>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2C3730"/>
    <w:pPr>
      <w:pBdr>
        <w:top w:val="single" w:sz="6" w:space="1" w:color="auto"/>
      </w:pBdr>
      <w:spacing w:before="0"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2C3730"/>
    <w:rPr>
      <w:rFonts w:ascii="Arial" w:eastAsia="Times New Roman" w:hAnsi="Arial" w:cs="Arial"/>
      <w:vanish/>
      <w:sz w:val="16"/>
      <w:szCs w:val="16"/>
      <w:lang w:eastAsia="el-GR"/>
    </w:rPr>
  </w:style>
  <w:style w:type="paragraph" w:styleId="-HTML">
    <w:name w:val="HTML Preformatted"/>
    <w:basedOn w:val="a"/>
    <w:link w:val="-HTMLChar"/>
    <w:uiPriority w:val="99"/>
    <w:semiHidden/>
    <w:unhideWhenUsed/>
    <w:rsid w:val="00163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163C87"/>
    <w:rPr>
      <w:rFonts w:ascii="Courier New" w:eastAsia="Times New Roman" w:hAnsi="Courier New" w:cs="Courier New"/>
      <w:sz w:val="20"/>
      <w:szCs w:val="20"/>
      <w:lang w:eastAsia="el-GR"/>
    </w:rPr>
  </w:style>
  <w:style w:type="table" w:styleId="af0">
    <w:name w:val="Table Grid"/>
    <w:basedOn w:val="a1"/>
    <w:uiPriority w:val="59"/>
    <w:rsid w:val="006D64B2"/>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
    <w:next w:val="a"/>
    <w:autoRedefine/>
    <w:uiPriority w:val="39"/>
    <w:unhideWhenUsed/>
    <w:rsid w:val="004E1D28"/>
    <w:pPr>
      <w:spacing w:before="0" w:after="0"/>
      <w:ind w:left="660"/>
      <w:jc w:val="left"/>
    </w:pPr>
    <w:rPr>
      <w:rFonts w:cstheme="minorHAnsi"/>
      <w:sz w:val="18"/>
      <w:szCs w:val="18"/>
    </w:rPr>
  </w:style>
  <w:style w:type="paragraph" w:styleId="50">
    <w:name w:val="toc 5"/>
    <w:basedOn w:val="a"/>
    <w:next w:val="a"/>
    <w:autoRedefine/>
    <w:uiPriority w:val="39"/>
    <w:unhideWhenUsed/>
    <w:rsid w:val="004E1D28"/>
    <w:pPr>
      <w:spacing w:before="0" w:after="0"/>
      <w:ind w:left="880"/>
      <w:jc w:val="left"/>
    </w:pPr>
    <w:rPr>
      <w:rFonts w:cstheme="minorHAnsi"/>
      <w:sz w:val="18"/>
      <w:szCs w:val="18"/>
    </w:rPr>
  </w:style>
  <w:style w:type="paragraph" w:styleId="60">
    <w:name w:val="toc 6"/>
    <w:basedOn w:val="a"/>
    <w:next w:val="a"/>
    <w:autoRedefine/>
    <w:uiPriority w:val="39"/>
    <w:unhideWhenUsed/>
    <w:rsid w:val="00B40860"/>
    <w:pPr>
      <w:tabs>
        <w:tab w:val="right" w:leader="dot" w:pos="8296"/>
      </w:tabs>
      <w:spacing w:before="0" w:after="0"/>
      <w:ind w:left="426"/>
      <w:jc w:val="left"/>
    </w:pPr>
    <w:rPr>
      <w:rFonts w:cstheme="minorHAnsi"/>
      <w:sz w:val="18"/>
      <w:szCs w:val="18"/>
    </w:rPr>
  </w:style>
  <w:style w:type="paragraph" w:styleId="70">
    <w:name w:val="toc 7"/>
    <w:basedOn w:val="a"/>
    <w:next w:val="a"/>
    <w:autoRedefine/>
    <w:uiPriority w:val="39"/>
    <w:unhideWhenUsed/>
    <w:rsid w:val="00021FC5"/>
    <w:pPr>
      <w:spacing w:before="0" w:after="0"/>
      <w:ind w:left="1320"/>
      <w:jc w:val="left"/>
    </w:pPr>
    <w:rPr>
      <w:rFonts w:cstheme="minorHAnsi"/>
      <w:sz w:val="18"/>
      <w:szCs w:val="18"/>
    </w:rPr>
  </w:style>
  <w:style w:type="paragraph" w:styleId="80">
    <w:name w:val="toc 8"/>
    <w:basedOn w:val="a"/>
    <w:next w:val="a"/>
    <w:autoRedefine/>
    <w:uiPriority w:val="39"/>
    <w:unhideWhenUsed/>
    <w:rsid w:val="00021FC5"/>
    <w:pPr>
      <w:spacing w:before="0" w:after="0"/>
      <w:ind w:left="1540"/>
      <w:jc w:val="left"/>
    </w:pPr>
    <w:rPr>
      <w:rFonts w:cstheme="minorHAnsi"/>
      <w:sz w:val="18"/>
      <w:szCs w:val="18"/>
    </w:rPr>
  </w:style>
  <w:style w:type="paragraph" w:styleId="90">
    <w:name w:val="toc 9"/>
    <w:basedOn w:val="a"/>
    <w:next w:val="a"/>
    <w:autoRedefine/>
    <w:uiPriority w:val="39"/>
    <w:unhideWhenUsed/>
    <w:rsid w:val="00021FC5"/>
    <w:pPr>
      <w:spacing w:before="0" w:after="0"/>
      <w:ind w:left="1760"/>
      <w:jc w:val="left"/>
    </w:pPr>
    <w:rPr>
      <w:rFonts w:cstheme="minorHAnsi"/>
      <w:sz w:val="18"/>
      <w:szCs w:val="18"/>
    </w:rPr>
  </w:style>
  <w:style w:type="character" w:styleId="af1">
    <w:name w:val="Unresolved Mention"/>
    <w:basedOn w:val="a0"/>
    <w:uiPriority w:val="99"/>
    <w:semiHidden/>
    <w:unhideWhenUsed/>
    <w:rsid w:val="00EF3338"/>
    <w:rPr>
      <w:color w:val="605E5C"/>
      <w:shd w:val="clear" w:color="auto" w:fill="E1DFDD"/>
    </w:rPr>
  </w:style>
  <w:style w:type="paragraph" w:styleId="af2">
    <w:name w:val="Revision"/>
    <w:hidden/>
    <w:uiPriority w:val="99"/>
    <w:semiHidden/>
    <w:rsid w:val="00693CA7"/>
    <w:pPr>
      <w:spacing w:before="0" w:after="0" w:line="240" w:lineRule="auto"/>
      <w:jc w:val="left"/>
    </w:pPr>
  </w:style>
  <w:style w:type="character" w:customStyle="1" w:styleId="cf01">
    <w:name w:val="cf01"/>
    <w:basedOn w:val="a0"/>
    <w:rsid w:val="002D0E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872">
      <w:bodyDiv w:val="1"/>
      <w:marLeft w:val="0"/>
      <w:marRight w:val="0"/>
      <w:marTop w:val="0"/>
      <w:marBottom w:val="0"/>
      <w:divBdr>
        <w:top w:val="none" w:sz="0" w:space="0" w:color="auto"/>
        <w:left w:val="none" w:sz="0" w:space="0" w:color="auto"/>
        <w:bottom w:val="none" w:sz="0" w:space="0" w:color="auto"/>
        <w:right w:val="none" w:sz="0" w:space="0" w:color="auto"/>
      </w:divBdr>
    </w:div>
    <w:div w:id="85031381">
      <w:bodyDiv w:val="1"/>
      <w:marLeft w:val="0"/>
      <w:marRight w:val="0"/>
      <w:marTop w:val="0"/>
      <w:marBottom w:val="0"/>
      <w:divBdr>
        <w:top w:val="none" w:sz="0" w:space="0" w:color="auto"/>
        <w:left w:val="none" w:sz="0" w:space="0" w:color="auto"/>
        <w:bottom w:val="none" w:sz="0" w:space="0" w:color="auto"/>
        <w:right w:val="none" w:sz="0" w:space="0" w:color="auto"/>
      </w:divBdr>
    </w:div>
    <w:div w:id="342510227">
      <w:bodyDiv w:val="1"/>
      <w:marLeft w:val="0"/>
      <w:marRight w:val="0"/>
      <w:marTop w:val="0"/>
      <w:marBottom w:val="0"/>
      <w:divBdr>
        <w:top w:val="none" w:sz="0" w:space="0" w:color="auto"/>
        <w:left w:val="none" w:sz="0" w:space="0" w:color="auto"/>
        <w:bottom w:val="none" w:sz="0" w:space="0" w:color="auto"/>
        <w:right w:val="none" w:sz="0" w:space="0" w:color="auto"/>
      </w:divBdr>
    </w:div>
    <w:div w:id="388194016">
      <w:bodyDiv w:val="1"/>
      <w:marLeft w:val="0"/>
      <w:marRight w:val="0"/>
      <w:marTop w:val="0"/>
      <w:marBottom w:val="0"/>
      <w:divBdr>
        <w:top w:val="none" w:sz="0" w:space="0" w:color="auto"/>
        <w:left w:val="none" w:sz="0" w:space="0" w:color="auto"/>
        <w:bottom w:val="none" w:sz="0" w:space="0" w:color="auto"/>
        <w:right w:val="none" w:sz="0" w:space="0" w:color="auto"/>
      </w:divBdr>
    </w:div>
    <w:div w:id="446389417">
      <w:bodyDiv w:val="1"/>
      <w:marLeft w:val="0"/>
      <w:marRight w:val="0"/>
      <w:marTop w:val="0"/>
      <w:marBottom w:val="0"/>
      <w:divBdr>
        <w:top w:val="none" w:sz="0" w:space="0" w:color="auto"/>
        <w:left w:val="none" w:sz="0" w:space="0" w:color="auto"/>
        <w:bottom w:val="none" w:sz="0" w:space="0" w:color="auto"/>
        <w:right w:val="none" w:sz="0" w:space="0" w:color="auto"/>
      </w:divBdr>
    </w:div>
    <w:div w:id="478964726">
      <w:bodyDiv w:val="1"/>
      <w:marLeft w:val="0"/>
      <w:marRight w:val="0"/>
      <w:marTop w:val="0"/>
      <w:marBottom w:val="0"/>
      <w:divBdr>
        <w:top w:val="none" w:sz="0" w:space="0" w:color="auto"/>
        <w:left w:val="none" w:sz="0" w:space="0" w:color="auto"/>
        <w:bottom w:val="none" w:sz="0" w:space="0" w:color="auto"/>
        <w:right w:val="none" w:sz="0" w:space="0" w:color="auto"/>
      </w:divBdr>
    </w:div>
    <w:div w:id="488449730">
      <w:bodyDiv w:val="1"/>
      <w:marLeft w:val="0"/>
      <w:marRight w:val="0"/>
      <w:marTop w:val="0"/>
      <w:marBottom w:val="0"/>
      <w:divBdr>
        <w:top w:val="none" w:sz="0" w:space="0" w:color="auto"/>
        <w:left w:val="none" w:sz="0" w:space="0" w:color="auto"/>
        <w:bottom w:val="none" w:sz="0" w:space="0" w:color="auto"/>
        <w:right w:val="none" w:sz="0" w:space="0" w:color="auto"/>
      </w:divBdr>
    </w:div>
    <w:div w:id="532500063">
      <w:bodyDiv w:val="1"/>
      <w:marLeft w:val="0"/>
      <w:marRight w:val="0"/>
      <w:marTop w:val="0"/>
      <w:marBottom w:val="0"/>
      <w:divBdr>
        <w:top w:val="none" w:sz="0" w:space="0" w:color="auto"/>
        <w:left w:val="none" w:sz="0" w:space="0" w:color="auto"/>
        <w:bottom w:val="none" w:sz="0" w:space="0" w:color="auto"/>
        <w:right w:val="none" w:sz="0" w:space="0" w:color="auto"/>
      </w:divBdr>
    </w:div>
    <w:div w:id="589895219">
      <w:bodyDiv w:val="1"/>
      <w:marLeft w:val="0"/>
      <w:marRight w:val="0"/>
      <w:marTop w:val="0"/>
      <w:marBottom w:val="0"/>
      <w:divBdr>
        <w:top w:val="none" w:sz="0" w:space="0" w:color="auto"/>
        <w:left w:val="none" w:sz="0" w:space="0" w:color="auto"/>
        <w:bottom w:val="none" w:sz="0" w:space="0" w:color="auto"/>
        <w:right w:val="none" w:sz="0" w:space="0" w:color="auto"/>
      </w:divBdr>
      <w:divsChild>
        <w:div w:id="1794248531">
          <w:marLeft w:val="2922"/>
          <w:marRight w:val="0"/>
          <w:marTop w:val="0"/>
          <w:marBottom w:val="300"/>
          <w:divBdr>
            <w:top w:val="single" w:sz="6" w:space="11" w:color="00ACD6"/>
            <w:left w:val="single" w:sz="6" w:space="11" w:color="00ACD6"/>
            <w:bottom w:val="single" w:sz="6" w:space="11" w:color="00ACD6"/>
            <w:right w:val="single" w:sz="6" w:space="11" w:color="00ACD6"/>
          </w:divBdr>
        </w:div>
        <w:div w:id="1932009175">
          <w:marLeft w:val="-225"/>
          <w:marRight w:val="-225"/>
          <w:marTop w:val="0"/>
          <w:marBottom w:val="225"/>
          <w:divBdr>
            <w:top w:val="none" w:sz="0" w:space="0" w:color="auto"/>
            <w:left w:val="none" w:sz="0" w:space="0" w:color="auto"/>
            <w:bottom w:val="none" w:sz="0" w:space="0" w:color="auto"/>
            <w:right w:val="none" w:sz="0" w:space="0" w:color="auto"/>
          </w:divBdr>
        </w:div>
      </w:divsChild>
    </w:div>
    <w:div w:id="623269590">
      <w:bodyDiv w:val="1"/>
      <w:marLeft w:val="0"/>
      <w:marRight w:val="0"/>
      <w:marTop w:val="0"/>
      <w:marBottom w:val="0"/>
      <w:divBdr>
        <w:top w:val="none" w:sz="0" w:space="0" w:color="auto"/>
        <w:left w:val="none" w:sz="0" w:space="0" w:color="auto"/>
        <w:bottom w:val="none" w:sz="0" w:space="0" w:color="auto"/>
        <w:right w:val="none" w:sz="0" w:space="0" w:color="auto"/>
      </w:divBdr>
    </w:div>
    <w:div w:id="662585183">
      <w:bodyDiv w:val="1"/>
      <w:marLeft w:val="0"/>
      <w:marRight w:val="0"/>
      <w:marTop w:val="0"/>
      <w:marBottom w:val="0"/>
      <w:divBdr>
        <w:top w:val="none" w:sz="0" w:space="0" w:color="auto"/>
        <w:left w:val="none" w:sz="0" w:space="0" w:color="auto"/>
        <w:bottom w:val="none" w:sz="0" w:space="0" w:color="auto"/>
        <w:right w:val="none" w:sz="0" w:space="0" w:color="auto"/>
      </w:divBdr>
    </w:div>
    <w:div w:id="741561768">
      <w:bodyDiv w:val="1"/>
      <w:marLeft w:val="0"/>
      <w:marRight w:val="0"/>
      <w:marTop w:val="0"/>
      <w:marBottom w:val="0"/>
      <w:divBdr>
        <w:top w:val="none" w:sz="0" w:space="0" w:color="auto"/>
        <w:left w:val="none" w:sz="0" w:space="0" w:color="auto"/>
        <w:bottom w:val="none" w:sz="0" w:space="0" w:color="auto"/>
        <w:right w:val="none" w:sz="0" w:space="0" w:color="auto"/>
      </w:divBdr>
    </w:div>
    <w:div w:id="770471679">
      <w:bodyDiv w:val="1"/>
      <w:marLeft w:val="0"/>
      <w:marRight w:val="0"/>
      <w:marTop w:val="0"/>
      <w:marBottom w:val="0"/>
      <w:divBdr>
        <w:top w:val="none" w:sz="0" w:space="0" w:color="auto"/>
        <w:left w:val="none" w:sz="0" w:space="0" w:color="auto"/>
        <w:bottom w:val="none" w:sz="0" w:space="0" w:color="auto"/>
        <w:right w:val="none" w:sz="0" w:space="0" w:color="auto"/>
      </w:divBdr>
      <w:divsChild>
        <w:div w:id="1834100105">
          <w:marLeft w:val="-225"/>
          <w:marRight w:val="-225"/>
          <w:marTop w:val="0"/>
          <w:marBottom w:val="225"/>
          <w:divBdr>
            <w:top w:val="none" w:sz="0" w:space="0" w:color="auto"/>
            <w:left w:val="none" w:sz="0" w:space="0" w:color="auto"/>
            <w:bottom w:val="none" w:sz="0" w:space="0" w:color="auto"/>
            <w:right w:val="none" w:sz="0" w:space="0" w:color="auto"/>
          </w:divBdr>
          <w:divsChild>
            <w:div w:id="55057103">
              <w:marLeft w:val="0"/>
              <w:marRight w:val="0"/>
              <w:marTop w:val="0"/>
              <w:marBottom w:val="0"/>
              <w:divBdr>
                <w:top w:val="none" w:sz="0" w:space="0" w:color="auto"/>
                <w:left w:val="none" w:sz="0" w:space="0" w:color="auto"/>
                <w:bottom w:val="none" w:sz="0" w:space="0" w:color="auto"/>
                <w:right w:val="none" w:sz="0" w:space="0" w:color="auto"/>
              </w:divBdr>
            </w:div>
            <w:div w:id="2139644641">
              <w:marLeft w:val="0"/>
              <w:marRight w:val="0"/>
              <w:marTop w:val="0"/>
              <w:marBottom w:val="0"/>
              <w:divBdr>
                <w:top w:val="none" w:sz="0" w:space="0" w:color="auto"/>
                <w:left w:val="none" w:sz="0" w:space="0" w:color="auto"/>
                <w:bottom w:val="none" w:sz="0" w:space="0" w:color="auto"/>
                <w:right w:val="none" w:sz="0" w:space="0" w:color="auto"/>
              </w:divBdr>
            </w:div>
          </w:divsChild>
        </w:div>
        <w:div w:id="2025478582">
          <w:marLeft w:val="-225"/>
          <w:marRight w:val="-225"/>
          <w:marTop w:val="0"/>
          <w:marBottom w:val="225"/>
          <w:divBdr>
            <w:top w:val="none" w:sz="0" w:space="0" w:color="auto"/>
            <w:left w:val="none" w:sz="0" w:space="0" w:color="auto"/>
            <w:bottom w:val="none" w:sz="0" w:space="0" w:color="auto"/>
            <w:right w:val="none" w:sz="0" w:space="0" w:color="auto"/>
          </w:divBdr>
          <w:divsChild>
            <w:div w:id="715398306">
              <w:marLeft w:val="0"/>
              <w:marRight w:val="0"/>
              <w:marTop w:val="0"/>
              <w:marBottom w:val="0"/>
              <w:divBdr>
                <w:top w:val="none" w:sz="0" w:space="0" w:color="auto"/>
                <w:left w:val="none" w:sz="0" w:space="0" w:color="auto"/>
                <w:bottom w:val="none" w:sz="0" w:space="0" w:color="auto"/>
                <w:right w:val="none" w:sz="0" w:space="0" w:color="auto"/>
              </w:divBdr>
              <w:divsChild>
                <w:div w:id="550113996">
                  <w:marLeft w:val="-225"/>
                  <w:marRight w:val="-225"/>
                  <w:marTop w:val="0"/>
                  <w:marBottom w:val="0"/>
                  <w:divBdr>
                    <w:top w:val="none" w:sz="0" w:space="0" w:color="auto"/>
                    <w:left w:val="none" w:sz="0" w:space="0" w:color="auto"/>
                    <w:bottom w:val="none" w:sz="0" w:space="0" w:color="auto"/>
                    <w:right w:val="none" w:sz="0" w:space="0" w:color="auto"/>
                  </w:divBdr>
                  <w:divsChild>
                    <w:div w:id="1590890738">
                      <w:marLeft w:val="0"/>
                      <w:marRight w:val="0"/>
                      <w:marTop w:val="0"/>
                      <w:marBottom w:val="0"/>
                      <w:divBdr>
                        <w:top w:val="none" w:sz="0" w:space="0" w:color="auto"/>
                        <w:left w:val="none" w:sz="0" w:space="0" w:color="auto"/>
                        <w:bottom w:val="none" w:sz="0" w:space="0" w:color="auto"/>
                        <w:right w:val="none" w:sz="0" w:space="0" w:color="auto"/>
                      </w:divBdr>
                      <w:divsChild>
                        <w:div w:id="20328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2030">
      <w:bodyDiv w:val="1"/>
      <w:marLeft w:val="0"/>
      <w:marRight w:val="0"/>
      <w:marTop w:val="0"/>
      <w:marBottom w:val="0"/>
      <w:divBdr>
        <w:top w:val="none" w:sz="0" w:space="0" w:color="auto"/>
        <w:left w:val="none" w:sz="0" w:space="0" w:color="auto"/>
        <w:bottom w:val="none" w:sz="0" w:space="0" w:color="auto"/>
        <w:right w:val="none" w:sz="0" w:space="0" w:color="auto"/>
      </w:divBdr>
    </w:div>
    <w:div w:id="811216765">
      <w:bodyDiv w:val="1"/>
      <w:marLeft w:val="0"/>
      <w:marRight w:val="0"/>
      <w:marTop w:val="0"/>
      <w:marBottom w:val="0"/>
      <w:divBdr>
        <w:top w:val="none" w:sz="0" w:space="0" w:color="auto"/>
        <w:left w:val="none" w:sz="0" w:space="0" w:color="auto"/>
        <w:bottom w:val="none" w:sz="0" w:space="0" w:color="auto"/>
        <w:right w:val="none" w:sz="0" w:space="0" w:color="auto"/>
      </w:divBdr>
    </w:div>
    <w:div w:id="845553829">
      <w:bodyDiv w:val="1"/>
      <w:marLeft w:val="0"/>
      <w:marRight w:val="0"/>
      <w:marTop w:val="0"/>
      <w:marBottom w:val="0"/>
      <w:divBdr>
        <w:top w:val="none" w:sz="0" w:space="0" w:color="auto"/>
        <w:left w:val="none" w:sz="0" w:space="0" w:color="auto"/>
        <w:bottom w:val="none" w:sz="0" w:space="0" w:color="auto"/>
        <w:right w:val="none" w:sz="0" w:space="0" w:color="auto"/>
      </w:divBdr>
      <w:divsChild>
        <w:div w:id="345667927">
          <w:marLeft w:val="0"/>
          <w:marRight w:val="0"/>
          <w:marTop w:val="0"/>
          <w:marBottom w:val="0"/>
          <w:divBdr>
            <w:top w:val="none" w:sz="0" w:space="0" w:color="auto"/>
            <w:left w:val="none" w:sz="0" w:space="0" w:color="auto"/>
            <w:bottom w:val="none" w:sz="0" w:space="0" w:color="auto"/>
            <w:right w:val="none" w:sz="0" w:space="0" w:color="auto"/>
          </w:divBdr>
        </w:div>
      </w:divsChild>
    </w:div>
    <w:div w:id="898202679">
      <w:bodyDiv w:val="1"/>
      <w:marLeft w:val="0"/>
      <w:marRight w:val="0"/>
      <w:marTop w:val="0"/>
      <w:marBottom w:val="0"/>
      <w:divBdr>
        <w:top w:val="none" w:sz="0" w:space="0" w:color="auto"/>
        <w:left w:val="none" w:sz="0" w:space="0" w:color="auto"/>
        <w:bottom w:val="none" w:sz="0" w:space="0" w:color="auto"/>
        <w:right w:val="none" w:sz="0" w:space="0" w:color="auto"/>
      </w:divBdr>
    </w:div>
    <w:div w:id="997340042">
      <w:bodyDiv w:val="1"/>
      <w:marLeft w:val="0"/>
      <w:marRight w:val="0"/>
      <w:marTop w:val="0"/>
      <w:marBottom w:val="0"/>
      <w:divBdr>
        <w:top w:val="none" w:sz="0" w:space="0" w:color="auto"/>
        <w:left w:val="none" w:sz="0" w:space="0" w:color="auto"/>
        <w:bottom w:val="none" w:sz="0" w:space="0" w:color="auto"/>
        <w:right w:val="none" w:sz="0" w:space="0" w:color="auto"/>
      </w:divBdr>
    </w:div>
    <w:div w:id="1067386823">
      <w:bodyDiv w:val="1"/>
      <w:marLeft w:val="0"/>
      <w:marRight w:val="0"/>
      <w:marTop w:val="0"/>
      <w:marBottom w:val="0"/>
      <w:divBdr>
        <w:top w:val="none" w:sz="0" w:space="0" w:color="auto"/>
        <w:left w:val="none" w:sz="0" w:space="0" w:color="auto"/>
        <w:bottom w:val="none" w:sz="0" w:space="0" w:color="auto"/>
        <w:right w:val="none" w:sz="0" w:space="0" w:color="auto"/>
      </w:divBdr>
    </w:div>
    <w:div w:id="1234973692">
      <w:bodyDiv w:val="1"/>
      <w:marLeft w:val="0"/>
      <w:marRight w:val="0"/>
      <w:marTop w:val="0"/>
      <w:marBottom w:val="0"/>
      <w:divBdr>
        <w:top w:val="none" w:sz="0" w:space="0" w:color="auto"/>
        <w:left w:val="none" w:sz="0" w:space="0" w:color="auto"/>
        <w:bottom w:val="none" w:sz="0" w:space="0" w:color="auto"/>
        <w:right w:val="none" w:sz="0" w:space="0" w:color="auto"/>
      </w:divBdr>
      <w:divsChild>
        <w:div w:id="55474490">
          <w:marLeft w:val="-225"/>
          <w:marRight w:val="-225"/>
          <w:marTop w:val="0"/>
          <w:marBottom w:val="225"/>
          <w:divBdr>
            <w:top w:val="none" w:sz="0" w:space="0" w:color="auto"/>
            <w:left w:val="none" w:sz="0" w:space="0" w:color="auto"/>
            <w:bottom w:val="none" w:sz="0" w:space="0" w:color="auto"/>
            <w:right w:val="none" w:sz="0" w:space="0" w:color="auto"/>
          </w:divBdr>
          <w:divsChild>
            <w:div w:id="440757993">
              <w:marLeft w:val="0"/>
              <w:marRight w:val="0"/>
              <w:marTop w:val="0"/>
              <w:marBottom w:val="0"/>
              <w:divBdr>
                <w:top w:val="none" w:sz="0" w:space="0" w:color="auto"/>
                <w:left w:val="none" w:sz="0" w:space="0" w:color="auto"/>
                <w:bottom w:val="none" w:sz="0" w:space="0" w:color="auto"/>
                <w:right w:val="none" w:sz="0" w:space="0" w:color="auto"/>
              </w:divBdr>
            </w:div>
          </w:divsChild>
        </w:div>
        <w:div w:id="106434274">
          <w:marLeft w:val="-225"/>
          <w:marRight w:val="-225"/>
          <w:marTop w:val="0"/>
          <w:marBottom w:val="225"/>
          <w:divBdr>
            <w:top w:val="none" w:sz="0" w:space="0" w:color="auto"/>
            <w:left w:val="none" w:sz="0" w:space="0" w:color="auto"/>
            <w:bottom w:val="none" w:sz="0" w:space="0" w:color="auto"/>
            <w:right w:val="none" w:sz="0" w:space="0" w:color="auto"/>
          </w:divBdr>
          <w:divsChild>
            <w:div w:id="1236893279">
              <w:marLeft w:val="0"/>
              <w:marRight w:val="0"/>
              <w:marTop w:val="0"/>
              <w:marBottom w:val="0"/>
              <w:divBdr>
                <w:top w:val="none" w:sz="0" w:space="0" w:color="auto"/>
                <w:left w:val="none" w:sz="0" w:space="0" w:color="auto"/>
                <w:bottom w:val="none" w:sz="0" w:space="0" w:color="auto"/>
                <w:right w:val="none" w:sz="0" w:space="0" w:color="auto"/>
              </w:divBdr>
            </w:div>
            <w:div w:id="1292513096">
              <w:marLeft w:val="0"/>
              <w:marRight w:val="0"/>
              <w:marTop w:val="0"/>
              <w:marBottom w:val="0"/>
              <w:divBdr>
                <w:top w:val="none" w:sz="0" w:space="0" w:color="auto"/>
                <w:left w:val="none" w:sz="0" w:space="0" w:color="auto"/>
                <w:bottom w:val="none" w:sz="0" w:space="0" w:color="auto"/>
                <w:right w:val="none" w:sz="0" w:space="0" w:color="auto"/>
              </w:divBdr>
              <w:divsChild>
                <w:div w:id="554701914">
                  <w:marLeft w:val="0"/>
                  <w:marRight w:val="0"/>
                  <w:marTop w:val="0"/>
                  <w:marBottom w:val="0"/>
                  <w:divBdr>
                    <w:top w:val="none" w:sz="0" w:space="0" w:color="auto"/>
                    <w:left w:val="none" w:sz="0" w:space="0" w:color="auto"/>
                    <w:bottom w:val="none" w:sz="0" w:space="0" w:color="auto"/>
                    <w:right w:val="none" w:sz="0" w:space="0" w:color="auto"/>
                  </w:divBdr>
                  <w:divsChild>
                    <w:div w:id="102506382">
                      <w:marLeft w:val="0"/>
                      <w:marRight w:val="0"/>
                      <w:marTop w:val="0"/>
                      <w:marBottom w:val="0"/>
                      <w:divBdr>
                        <w:top w:val="single" w:sz="6" w:space="0" w:color="CCCCCC"/>
                        <w:left w:val="single" w:sz="6" w:space="0" w:color="CCCCCC"/>
                        <w:bottom w:val="single" w:sz="6" w:space="0" w:color="CCCCCC"/>
                        <w:right w:val="single" w:sz="6" w:space="0" w:color="CCCCCC"/>
                      </w:divBdr>
                      <w:divsChild>
                        <w:div w:id="498815425">
                          <w:marLeft w:val="0"/>
                          <w:marRight w:val="0"/>
                          <w:marTop w:val="0"/>
                          <w:marBottom w:val="0"/>
                          <w:divBdr>
                            <w:top w:val="none" w:sz="0" w:space="0" w:color="auto"/>
                            <w:left w:val="none" w:sz="0" w:space="0" w:color="auto"/>
                            <w:bottom w:val="none" w:sz="0" w:space="0" w:color="auto"/>
                            <w:right w:val="none" w:sz="0" w:space="0" w:color="auto"/>
                          </w:divBdr>
                          <w:divsChild>
                            <w:div w:id="1845128147">
                              <w:marLeft w:val="0"/>
                              <w:marRight w:val="0"/>
                              <w:marTop w:val="0"/>
                              <w:marBottom w:val="0"/>
                              <w:divBdr>
                                <w:top w:val="none" w:sz="0" w:space="0" w:color="auto"/>
                                <w:left w:val="none" w:sz="0" w:space="0" w:color="auto"/>
                                <w:bottom w:val="none" w:sz="0" w:space="0" w:color="auto"/>
                                <w:right w:val="none" w:sz="0" w:space="0" w:color="auto"/>
                              </w:divBdr>
                              <w:divsChild>
                                <w:div w:id="249586040">
                                  <w:marLeft w:val="0"/>
                                  <w:marRight w:val="0"/>
                                  <w:marTop w:val="0"/>
                                  <w:marBottom w:val="0"/>
                                  <w:divBdr>
                                    <w:top w:val="none" w:sz="0" w:space="0" w:color="auto"/>
                                    <w:left w:val="none" w:sz="0" w:space="0" w:color="auto"/>
                                    <w:bottom w:val="none" w:sz="0" w:space="0" w:color="auto"/>
                                    <w:right w:val="none" w:sz="0" w:space="0" w:color="auto"/>
                                  </w:divBdr>
                                  <w:divsChild>
                                    <w:div w:id="10851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187809">
          <w:marLeft w:val="-225"/>
          <w:marRight w:val="-225"/>
          <w:marTop w:val="0"/>
          <w:marBottom w:val="225"/>
          <w:divBdr>
            <w:top w:val="none" w:sz="0" w:space="0" w:color="auto"/>
            <w:left w:val="none" w:sz="0" w:space="0" w:color="auto"/>
            <w:bottom w:val="none" w:sz="0" w:space="0" w:color="auto"/>
            <w:right w:val="none" w:sz="0" w:space="0" w:color="auto"/>
          </w:divBdr>
          <w:divsChild>
            <w:div w:id="42095984">
              <w:marLeft w:val="0"/>
              <w:marRight w:val="0"/>
              <w:marTop w:val="0"/>
              <w:marBottom w:val="0"/>
              <w:divBdr>
                <w:top w:val="none" w:sz="0" w:space="0" w:color="auto"/>
                <w:left w:val="none" w:sz="0" w:space="0" w:color="auto"/>
                <w:bottom w:val="none" w:sz="0" w:space="0" w:color="auto"/>
                <w:right w:val="none" w:sz="0" w:space="0" w:color="auto"/>
              </w:divBdr>
            </w:div>
            <w:div w:id="1314018167">
              <w:marLeft w:val="0"/>
              <w:marRight w:val="0"/>
              <w:marTop w:val="0"/>
              <w:marBottom w:val="0"/>
              <w:divBdr>
                <w:top w:val="none" w:sz="0" w:space="0" w:color="auto"/>
                <w:left w:val="none" w:sz="0" w:space="0" w:color="auto"/>
                <w:bottom w:val="none" w:sz="0" w:space="0" w:color="auto"/>
                <w:right w:val="none" w:sz="0" w:space="0" w:color="auto"/>
              </w:divBdr>
            </w:div>
          </w:divsChild>
        </w:div>
        <w:div w:id="502402675">
          <w:marLeft w:val="-225"/>
          <w:marRight w:val="-225"/>
          <w:marTop w:val="0"/>
          <w:marBottom w:val="225"/>
          <w:divBdr>
            <w:top w:val="none" w:sz="0" w:space="0" w:color="auto"/>
            <w:left w:val="none" w:sz="0" w:space="0" w:color="auto"/>
            <w:bottom w:val="none" w:sz="0" w:space="0" w:color="auto"/>
            <w:right w:val="none" w:sz="0" w:space="0" w:color="auto"/>
          </w:divBdr>
          <w:divsChild>
            <w:div w:id="2140954221">
              <w:marLeft w:val="0"/>
              <w:marRight w:val="0"/>
              <w:marTop w:val="0"/>
              <w:marBottom w:val="0"/>
              <w:divBdr>
                <w:top w:val="none" w:sz="0" w:space="0" w:color="auto"/>
                <w:left w:val="none" w:sz="0" w:space="0" w:color="auto"/>
                <w:bottom w:val="none" w:sz="0" w:space="0" w:color="auto"/>
                <w:right w:val="none" w:sz="0" w:space="0" w:color="auto"/>
              </w:divBdr>
            </w:div>
          </w:divsChild>
        </w:div>
        <w:div w:id="1138188608">
          <w:marLeft w:val="-225"/>
          <w:marRight w:val="-225"/>
          <w:marTop w:val="0"/>
          <w:marBottom w:val="225"/>
          <w:divBdr>
            <w:top w:val="none" w:sz="0" w:space="0" w:color="auto"/>
            <w:left w:val="none" w:sz="0" w:space="0" w:color="auto"/>
            <w:bottom w:val="none" w:sz="0" w:space="0" w:color="auto"/>
            <w:right w:val="none" w:sz="0" w:space="0" w:color="auto"/>
          </w:divBdr>
          <w:divsChild>
            <w:div w:id="446312383">
              <w:marLeft w:val="0"/>
              <w:marRight w:val="0"/>
              <w:marTop w:val="0"/>
              <w:marBottom w:val="0"/>
              <w:divBdr>
                <w:top w:val="none" w:sz="0" w:space="0" w:color="auto"/>
                <w:left w:val="none" w:sz="0" w:space="0" w:color="auto"/>
                <w:bottom w:val="none" w:sz="0" w:space="0" w:color="auto"/>
                <w:right w:val="none" w:sz="0" w:space="0" w:color="auto"/>
              </w:divBdr>
            </w:div>
            <w:div w:id="1486124608">
              <w:marLeft w:val="0"/>
              <w:marRight w:val="0"/>
              <w:marTop w:val="0"/>
              <w:marBottom w:val="0"/>
              <w:divBdr>
                <w:top w:val="none" w:sz="0" w:space="0" w:color="auto"/>
                <w:left w:val="none" w:sz="0" w:space="0" w:color="auto"/>
                <w:bottom w:val="none" w:sz="0" w:space="0" w:color="auto"/>
                <w:right w:val="none" w:sz="0" w:space="0" w:color="auto"/>
              </w:divBdr>
            </w:div>
          </w:divsChild>
        </w:div>
        <w:div w:id="1187988658">
          <w:marLeft w:val="-225"/>
          <w:marRight w:val="-225"/>
          <w:marTop w:val="0"/>
          <w:marBottom w:val="225"/>
          <w:divBdr>
            <w:top w:val="none" w:sz="0" w:space="0" w:color="auto"/>
            <w:left w:val="none" w:sz="0" w:space="0" w:color="auto"/>
            <w:bottom w:val="none" w:sz="0" w:space="0" w:color="auto"/>
            <w:right w:val="none" w:sz="0" w:space="0" w:color="auto"/>
          </w:divBdr>
          <w:divsChild>
            <w:div w:id="380321795">
              <w:marLeft w:val="0"/>
              <w:marRight w:val="0"/>
              <w:marTop w:val="0"/>
              <w:marBottom w:val="0"/>
              <w:divBdr>
                <w:top w:val="none" w:sz="0" w:space="0" w:color="auto"/>
                <w:left w:val="none" w:sz="0" w:space="0" w:color="auto"/>
                <w:bottom w:val="none" w:sz="0" w:space="0" w:color="auto"/>
                <w:right w:val="none" w:sz="0" w:space="0" w:color="auto"/>
              </w:divBdr>
            </w:div>
            <w:div w:id="1604335899">
              <w:marLeft w:val="0"/>
              <w:marRight w:val="0"/>
              <w:marTop w:val="0"/>
              <w:marBottom w:val="0"/>
              <w:divBdr>
                <w:top w:val="none" w:sz="0" w:space="0" w:color="auto"/>
                <w:left w:val="none" w:sz="0" w:space="0" w:color="auto"/>
                <w:bottom w:val="none" w:sz="0" w:space="0" w:color="auto"/>
                <w:right w:val="none" w:sz="0" w:space="0" w:color="auto"/>
              </w:divBdr>
            </w:div>
          </w:divsChild>
        </w:div>
        <w:div w:id="1430197825">
          <w:marLeft w:val="-225"/>
          <w:marRight w:val="-225"/>
          <w:marTop w:val="0"/>
          <w:marBottom w:val="225"/>
          <w:divBdr>
            <w:top w:val="none" w:sz="0" w:space="0" w:color="auto"/>
            <w:left w:val="none" w:sz="0" w:space="0" w:color="auto"/>
            <w:bottom w:val="none" w:sz="0" w:space="0" w:color="auto"/>
            <w:right w:val="none" w:sz="0" w:space="0" w:color="auto"/>
          </w:divBdr>
          <w:divsChild>
            <w:div w:id="1792019422">
              <w:marLeft w:val="0"/>
              <w:marRight w:val="0"/>
              <w:marTop w:val="0"/>
              <w:marBottom w:val="0"/>
              <w:divBdr>
                <w:top w:val="none" w:sz="0" w:space="0" w:color="auto"/>
                <w:left w:val="none" w:sz="0" w:space="0" w:color="auto"/>
                <w:bottom w:val="none" w:sz="0" w:space="0" w:color="auto"/>
                <w:right w:val="none" w:sz="0" w:space="0" w:color="auto"/>
              </w:divBdr>
              <w:divsChild>
                <w:div w:id="1249382928">
                  <w:marLeft w:val="-225"/>
                  <w:marRight w:val="-225"/>
                  <w:marTop w:val="0"/>
                  <w:marBottom w:val="0"/>
                  <w:divBdr>
                    <w:top w:val="none" w:sz="0" w:space="0" w:color="auto"/>
                    <w:left w:val="none" w:sz="0" w:space="0" w:color="auto"/>
                    <w:bottom w:val="none" w:sz="0" w:space="0" w:color="auto"/>
                    <w:right w:val="none" w:sz="0" w:space="0" w:color="auto"/>
                  </w:divBdr>
                  <w:divsChild>
                    <w:div w:id="242372092">
                      <w:marLeft w:val="0"/>
                      <w:marRight w:val="0"/>
                      <w:marTop w:val="0"/>
                      <w:marBottom w:val="0"/>
                      <w:divBdr>
                        <w:top w:val="none" w:sz="0" w:space="0" w:color="auto"/>
                        <w:left w:val="none" w:sz="0" w:space="0" w:color="auto"/>
                        <w:bottom w:val="none" w:sz="0" w:space="0" w:color="auto"/>
                        <w:right w:val="none" w:sz="0" w:space="0" w:color="auto"/>
                      </w:divBdr>
                      <w:divsChild>
                        <w:div w:id="976759638">
                          <w:marLeft w:val="0"/>
                          <w:marRight w:val="0"/>
                          <w:marTop w:val="0"/>
                          <w:marBottom w:val="0"/>
                          <w:divBdr>
                            <w:top w:val="none" w:sz="0" w:space="0" w:color="auto"/>
                            <w:left w:val="none" w:sz="0" w:space="0" w:color="auto"/>
                            <w:bottom w:val="none" w:sz="0" w:space="0" w:color="auto"/>
                            <w:right w:val="none" w:sz="0" w:space="0" w:color="auto"/>
                          </w:divBdr>
                        </w:div>
                        <w:div w:id="1229917753">
                          <w:marLeft w:val="0"/>
                          <w:marRight w:val="0"/>
                          <w:marTop w:val="0"/>
                          <w:marBottom w:val="0"/>
                          <w:divBdr>
                            <w:top w:val="none" w:sz="0" w:space="0" w:color="auto"/>
                            <w:left w:val="none" w:sz="0" w:space="0" w:color="auto"/>
                            <w:bottom w:val="none" w:sz="0" w:space="0" w:color="auto"/>
                            <w:right w:val="none" w:sz="0" w:space="0" w:color="auto"/>
                          </w:divBdr>
                        </w:div>
                        <w:div w:id="16895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13817">
              <w:marLeft w:val="0"/>
              <w:marRight w:val="0"/>
              <w:marTop w:val="0"/>
              <w:marBottom w:val="0"/>
              <w:divBdr>
                <w:top w:val="none" w:sz="0" w:space="0" w:color="auto"/>
                <w:left w:val="none" w:sz="0" w:space="0" w:color="auto"/>
                <w:bottom w:val="none" w:sz="0" w:space="0" w:color="auto"/>
                <w:right w:val="none" w:sz="0" w:space="0" w:color="auto"/>
              </w:divBdr>
            </w:div>
          </w:divsChild>
        </w:div>
        <w:div w:id="1974675000">
          <w:marLeft w:val="-225"/>
          <w:marRight w:val="-225"/>
          <w:marTop w:val="0"/>
          <w:marBottom w:val="225"/>
          <w:divBdr>
            <w:top w:val="none" w:sz="0" w:space="0" w:color="auto"/>
            <w:left w:val="none" w:sz="0" w:space="0" w:color="auto"/>
            <w:bottom w:val="none" w:sz="0" w:space="0" w:color="auto"/>
            <w:right w:val="none" w:sz="0" w:space="0" w:color="auto"/>
          </w:divBdr>
          <w:divsChild>
            <w:div w:id="14308371">
              <w:marLeft w:val="0"/>
              <w:marRight w:val="0"/>
              <w:marTop w:val="0"/>
              <w:marBottom w:val="0"/>
              <w:divBdr>
                <w:top w:val="none" w:sz="0" w:space="0" w:color="auto"/>
                <w:left w:val="none" w:sz="0" w:space="0" w:color="auto"/>
                <w:bottom w:val="none" w:sz="0" w:space="0" w:color="auto"/>
                <w:right w:val="none" w:sz="0" w:space="0" w:color="auto"/>
              </w:divBdr>
            </w:div>
            <w:div w:id="264968560">
              <w:marLeft w:val="0"/>
              <w:marRight w:val="0"/>
              <w:marTop w:val="0"/>
              <w:marBottom w:val="0"/>
              <w:divBdr>
                <w:top w:val="none" w:sz="0" w:space="0" w:color="auto"/>
                <w:left w:val="none" w:sz="0" w:space="0" w:color="auto"/>
                <w:bottom w:val="none" w:sz="0" w:space="0" w:color="auto"/>
                <w:right w:val="none" w:sz="0" w:space="0" w:color="auto"/>
              </w:divBdr>
              <w:divsChild>
                <w:div w:id="204102476">
                  <w:marLeft w:val="0"/>
                  <w:marRight w:val="0"/>
                  <w:marTop w:val="0"/>
                  <w:marBottom w:val="0"/>
                  <w:divBdr>
                    <w:top w:val="none" w:sz="0" w:space="0" w:color="auto"/>
                    <w:left w:val="none" w:sz="0" w:space="0" w:color="auto"/>
                    <w:bottom w:val="none" w:sz="0" w:space="0" w:color="auto"/>
                    <w:right w:val="none" w:sz="0" w:space="0" w:color="auto"/>
                  </w:divBdr>
                  <w:divsChild>
                    <w:div w:id="488668029">
                      <w:marLeft w:val="0"/>
                      <w:marRight w:val="0"/>
                      <w:marTop w:val="0"/>
                      <w:marBottom w:val="0"/>
                      <w:divBdr>
                        <w:top w:val="single" w:sz="6" w:space="0" w:color="CCCCCC"/>
                        <w:left w:val="single" w:sz="6" w:space="0" w:color="CCCCCC"/>
                        <w:bottom w:val="single" w:sz="6" w:space="0" w:color="CCCCCC"/>
                        <w:right w:val="single" w:sz="6" w:space="0" w:color="CCCCCC"/>
                      </w:divBdr>
                      <w:divsChild>
                        <w:div w:id="1052971790">
                          <w:marLeft w:val="0"/>
                          <w:marRight w:val="0"/>
                          <w:marTop w:val="0"/>
                          <w:marBottom w:val="0"/>
                          <w:divBdr>
                            <w:top w:val="none" w:sz="0" w:space="0" w:color="auto"/>
                            <w:left w:val="none" w:sz="0" w:space="0" w:color="auto"/>
                            <w:bottom w:val="none" w:sz="0" w:space="0" w:color="auto"/>
                            <w:right w:val="none" w:sz="0" w:space="0" w:color="auto"/>
                          </w:divBdr>
                          <w:divsChild>
                            <w:div w:id="258831546">
                              <w:marLeft w:val="0"/>
                              <w:marRight w:val="0"/>
                              <w:marTop w:val="0"/>
                              <w:marBottom w:val="0"/>
                              <w:divBdr>
                                <w:top w:val="none" w:sz="0" w:space="0" w:color="auto"/>
                                <w:left w:val="none" w:sz="0" w:space="0" w:color="auto"/>
                                <w:bottom w:val="none" w:sz="0" w:space="0" w:color="auto"/>
                                <w:right w:val="none" w:sz="0" w:space="0" w:color="auto"/>
                              </w:divBdr>
                              <w:divsChild>
                                <w:div w:id="379935657">
                                  <w:marLeft w:val="0"/>
                                  <w:marRight w:val="0"/>
                                  <w:marTop w:val="0"/>
                                  <w:marBottom w:val="0"/>
                                  <w:divBdr>
                                    <w:top w:val="none" w:sz="0" w:space="0" w:color="auto"/>
                                    <w:left w:val="none" w:sz="0" w:space="0" w:color="auto"/>
                                    <w:bottom w:val="none" w:sz="0" w:space="0" w:color="auto"/>
                                    <w:right w:val="none" w:sz="0" w:space="0" w:color="auto"/>
                                  </w:divBdr>
                                  <w:divsChild>
                                    <w:div w:id="20024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215824">
          <w:marLeft w:val="-225"/>
          <w:marRight w:val="-225"/>
          <w:marTop w:val="0"/>
          <w:marBottom w:val="225"/>
          <w:divBdr>
            <w:top w:val="none" w:sz="0" w:space="0" w:color="auto"/>
            <w:left w:val="none" w:sz="0" w:space="0" w:color="auto"/>
            <w:bottom w:val="none" w:sz="0" w:space="0" w:color="auto"/>
            <w:right w:val="none" w:sz="0" w:space="0" w:color="auto"/>
          </w:divBdr>
          <w:divsChild>
            <w:div w:id="83184965">
              <w:marLeft w:val="0"/>
              <w:marRight w:val="0"/>
              <w:marTop w:val="0"/>
              <w:marBottom w:val="0"/>
              <w:divBdr>
                <w:top w:val="none" w:sz="0" w:space="0" w:color="auto"/>
                <w:left w:val="none" w:sz="0" w:space="0" w:color="auto"/>
                <w:bottom w:val="none" w:sz="0" w:space="0" w:color="auto"/>
                <w:right w:val="none" w:sz="0" w:space="0" w:color="auto"/>
              </w:divBdr>
            </w:div>
            <w:div w:id="11899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37977">
      <w:bodyDiv w:val="1"/>
      <w:marLeft w:val="0"/>
      <w:marRight w:val="0"/>
      <w:marTop w:val="0"/>
      <w:marBottom w:val="0"/>
      <w:divBdr>
        <w:top w:val="none" w:sz="0" w:space="0" w:color="auto"/>
        <w:left w:val="none" w:sz="0" w:space="0" w:color="auto"/>
        <w:bottom w:val="none" w:sz="0" w:space="0" w:color="auto"/>
        <w:right w:val="none" w:sz="0" w:space="0" w:color="auto"/>
      </w:divBdr>
      <w:divsChild>
        <w:div w:id="239871742">
          <w:marLeft w:val="-225"/>
          <w:marRight w:val="-225"/>
          <w:marTop w:val="0"/>
          <w:marBottom w:val="225"/>
          <w:divBdr>
            <w:top w:val="none" w:sz="0" w:space="0" w:color="auto"/>
            <w:left w:val="none" w:sz="0" w:space="0" w:color="auto"/>
            <w:bottom w:val="none" w:sz="0" w:space="0" w:color="auto"/>
            <w:right w:val="none" w:sz="0" w:space="0" w:color="auto"/>
          </w:divBdr>
          <w:divsChild>
            <w:div w:id="863789433">
              <w:marLeft w:val="0"/>
              <w:marRight w:val="0"/>
              <w:marTop w:val="0"/>
              <w:marBottom w:val="0"/>
              <w:divBdr>
                <w:top w:val="none" w:sz="0" w:space="0" w:color="auto"/>
                <w:left w:val="none" w:sz="0" w:space="0" w:color="auto"/>
                <w:bottom w:val="none" w:sz="0" w:space="0" w:color="auto"/>
                <w:right w:val="none" w:sz="0" w:space="0" w:color="auto"/>
              </w:divBdr>
            </w:div>
          </w:divsChild>
        </w:div>
        <w:div w:id="639266161">
          <w:marLeft w:val="-225"/>
          <w:marRight w:val="-225"/>
          <w:marTop w:val="0"/>
          <w:marBottom w:val="225"/>
          <w:divBdr>
            <w:top w:val="none" w:sz="0" w:space="0" w:color="auto"/>
            <w:left w:val="none" w:sz="0" w:space="0" w:color="auto"/>
            <w:bottom w:val="none" w:sz="0" w:space="0" w:color="auto"/>
            <w:right w:val="none" w:sz="0" w:space="0" w:color="auto"/>
          </w:divBdr>
          <w:divsChild>
            <w:div w:id="1504006841">
              <w:marLeft w:val="0"/>
              <w:marRight w:val="0"/>
              <w:marTop w:val="0"/>
              <w:marBottom w:val="0"/>
              <w:divBdr>
                <w:top w:val="none" w:sz="0" w:space="0" w:color="auto"/>
                <w:left w:val="none" w:sz="0" w:space="0" w:color="auto"/>
                <w:bottom w:val="none" w:sz="0" w:space="0" w:color="auto"/>
                <w:right w:val="none" w:sz="0" w:space="0" w:color="auto"/>
              </w:divBdr>
            </w:div>
            <w:div w:id="2045015040">
              <w:marLeft w:val="0"/>
              <w:marRight w:val="0"/>
              <w:marTop w:val="0"/>
              <w:marBottom w:val="0"/>
              <w:divBdr>
                <w:top w:val="none" w:sz="0" w:space="0" w:color="auto"/>
                <w:left w:val="none" w:sz="0" w:space="0" w:color="auto"/>
                <w:bottom w:val="none" w:sz="0" w:space="0" w:color="auto"/>
                <w:right w:val="none" w:sz="0" w:space="0" w:color="auto"/>
              </w:divBdr>
            </w:div>
          </w:divsChild>
        </w:div>
        <w:div w:id="724528461">
          <w:marLeft w:val="-225"/>
          <w:marRight w:val="-225"/>
          <w:marTop w:val="0"/>
          <w:marBottom w:val="225"/>
          <w:divBdr>
            <w:top w:val="none" w:sz="0" w:space="0" w:color="auto"/>
            <w:left w:val="none" w:sz="0" w:space="0" w:color="auto"/>
            <w:bottom w:val="none" w:sz="0" w:space="0" w:color="auto"/>
            <w:right w:val="none" w:sz="0" w:space="0" w:color="auto"/>
          </w:divBdr>
          <w:divsChild>
            <w:div w:id="440224474">
              <w:marLeft w:val="0"/>
              <w:marRight w:val="0"/>
              <w:marTop w:val="0"/>
              <w:marBottom w:val="0"/>
              <w:divBdr>
                <w:top w:val="none" w:sz="0" w:space="0" w:color="auto"/>
                <w:left w:val="none" w:sz="0" w:space="0" w:color="auto"/>
                <w:bottom w:val="none" w:sz="0" w:space="0" w:color="auto"/>
                <w:right w:val="none" w:sz="0" w:space="0" w:color="auto"/>
              </w:divBdr>
            </w:div>
          </w:divsChild>
        </w:div>
        <w:div w:id="773864267">
          <w:marLeft w:val="-225"/>
          <w:marRight w:val="-225"/>
          <w:marTop w:val="0"/>
          <w:marBottom w:val="225"/>
          <w:divBdr>
            <w:top w:val="none" w:sz="0" w:space="0" w:color="auto"/>
            <w:left w:val="none" w:sz="0" w:space="0" w:color="auto"/>
            <w:bottom w:val="none" w:sz="0" w:space="0" w:color="auto"/>
            <w:right w:val="none" w:sz="0" w:space="0" w:color="auto"/>
          </w:divBdr>
          <w:divsChild>
            <w:div w:id="1482111675">
              <w:marLeft w:val="0"/>
              <w:marRight w:val="0"/>
              <w:marTop w:val="0"/>
              <w:marBottom w:val="0"/>
              <w:divBdr>
                <w:top w:val="none" w:sz="0" w:space="0" w:color="auto"/>
                <w:left w:val="none" w:sz="0" w:space="0" w:color="auto"/>
                <w:bottom w:val="none" w:sz="0" w:space="0" w:color="auto"/>
                <w:right w:val="none" w:sz="0" w:space="0" w:color="auto"/>
              </w:divBdr>
            </w:div>
            <w:div w:id="1808863448">
              <w:marLeft w:val="0"/>
              <w:marRight w:val="0"/>
              <w:marTop w:val="0"/>
              <w:marBottom w:val="0"/>
              <w:divBdr>
                <w:top w:val="none" w:sz="0" w:space="0" w:color="auto"/>
                <w:left w:val="none" w:sz="0" w:space="0" w:color="auto"/>
                <w:bottom w:val="none" w:sz="0" w:space="0" w:color="auto"/>
                <w:right w:val="none" w:sz="0" w:space="0" w:color="auto"/>
              </w:divBdr>
              <w:divsChild>
                <w:div w:id="1780760113">
                  <w:marLeft w:val="0"/>
                  <w:marRight w:val="0"/>
                  <w:marTop w:val="0"/>
                  <w:marBottom w:val="0"/>
                  <w:divBdr>
                    <w:top w:val="none" w:sz="0" w:space="0" w:color="auto"/>
                    <w:left w:val="none" w:sz="0" w:space="0" w:color="auto"/>
                    <w:bottom w:val="none" w:sz="0" w:space="0" w:color="auto"/>
                    <w:right w:val="none" w:sz="0" w:space="0" w:color="auto"/>
                  </w:divBdr>
                  <w:divsChild>
                    <w:div w:id="1713840256">
                      <w:marLeft w:val="0"/>
                      <w:marRight w:val="0"/>
                      <w:marTop w:val="0"/>
                      <w:marBottom w:val="0"/>
                      <w:divBdr>
                        <w:top w:val="single" w:sz="6" w:space="0" w:color="CCCCCC"/>
                        <w:left w:val="single" w:sz="6" w:space="0" w:color="CCCCCC"/>
                        <w:bottom w:val="single" w:sz="6" w:space="0" w:color="CCCCCC"/>
                        <w:right w:val="single" w:sz="6" w:space="0" w:color="CCCCCC"/>
                      </w:divBdr>
                      <w:divsChild>
                        <w:div w:id="1352613184">
                          <w:marLeft w:val="0"/>
                          <w:marRight w:val="0"/>
                          <w:marTop w:val="0"/>
                          <w:marBottom w:val="0"/>
                          <w:divBdr>
                            <w:top w:val="none" w:sz="0" w:space="0" w:color="auto"/>
                            <w:left w:val="none" w:sz="0" w:space="0" w:color="auto"/>
                            <w:bottom w:val="none" w:sz="0" w:space="0" w:color="auto"/>
                            <w:right w:val="none" w:sz="0" w:space="0" w:color="auto"/>
                          </w:divBdr>
                          <w:divsChild>
                            <w:div w:id="427777026">
                              <w:marLeft w:val="0"/>
                              <w:marRight w:val="0"/>
                              <w:marTop w:val="0"/>
                              <w:marBottom w:val="0"/>
                              <w:divBdr>
                                <w:top w:val="none" w:sz="0" w:space="0" w:color="auto"/>
                                <w:left w:val="none" w:sz="0" w:space="0" w:color="auto"/>
                                <w:bottom w:val="none" w:sz="0" w:space="0" w:color="auto"/>
                                <w:right w:val="none" w:sz="0" w:space="0" w:color="auto"/>
                              </w:divBdr>
                              <w:divsChild>
                                <w:div w:id="422147054">
                                  <w:marLeft w:val="0"/>
                                  <w:marRight w:val="0"/>
                                  <w:marTop w:val="0"/>
                                  <w:marBottom w:val="0"/>
                                  <w:divBdr>
                                    <w:top w:val="none" w:sz="0" w:space="0" w:color="auto"/>
                                    <w:left w:val="none" w:sz="0" w:space="0" w:color="auto"/>
                                    <w:bottom w:val="none" w:sz="0" w:space="0" w:color="auto"/>
                                    <w:right w:val="none" w:sz="0" w:space="0" w:color="auto"/>
                                  </w:divBdr>
                                  <w:divsChild>
                                    <w:div w:id="8260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440847">
          <w:marLeft w:val="-225"/>
          <w:marRight w:val="-225"/>
          <w:marTop w:val="0"/>
          <w:marBottom w:val="225"/>
          <w:divBdr>
            <w:top w:val="none" w:sz="0" w:space="0" w:color="auto"/>
            <w:left w:val="none" w:sz="0" w:space="0" w:color="auto"/>
            <w:bottom w:val="none" w:sz="0" w:space="0" w:color="auto"/>
            <w:right w:val="none" w:sz="0" w:space="0" w:color="auto"/>
          </w:divBdr>
          <w:divsChild>
            <w:div w:id="49764783">
              <w:marLeft w:val="0"/>
              <w:marRight w:val="0"/>
              <w:marTop w:val="0"/>
              <w:marBottom w:val="0"/>
              <w:divBdr>
                <w:top w:val="none" w:sz="0" w:space="0" w:color="auto"/>
                <w:left w:val="none" w:sz="0" w:space="0" w:color="auto"/>
                <w:bottom w:val="none" w:sz="0" w:space="0" w:color="auto"/>
                <w:right w:val="none" w:sz="0" w:space="0" w:color="auto"/>
              </w:divBdr>
            </w:div>
            <w:div w:id="1693341011">
              <w:marLeft w:val="0"/>
              <w:marRight w:val="0"/>
              <w:marTop w:val="0"/>
              <w:marBottom w:val="0"/>
              <w:divBdr>
                <w:top w:val="none" w:sz="0" w:space="0" w:color="auto"/>
                <w:left w:val="none" w:sz="0" w:space="0" w:color="auto"/>
                <w:bottom w:val="none" w:sz="0" w:space="0" w:color="auto"/>
                <w:right w:val="none" w:sz="0" w:space="0" w:color="auto"/>
              </w:divBdr>
            </w:div>
          </w:divsChild>
        </w:div>
        <w:div w:id="845559599">
          <w:marLeft w:val="-225"/>
          <w:marRight w:val="-225"/>
          <w:marTop w:val="0"/>
          <w:marBottom w:val="225"/>
          <w:divBdr>
            <w:top w:val="none" w:sz="0" w:space="0" w:color="auto"/>
            <w:left w:val="none" w:sz="0" w:space="0" w:color="auto"/>
            <w:bottom w:val="none" w:sz="0" w:space="0" w:color="auto"/>
            <w:right w:val="none" w:sz="0" w:space="0" w:color="auto"/>
          </w:divBdr>
          <w:divsChild>
            <w:div w:id="7408278">
              <w:marLeft w:val="0"/>
              <w:marRight w:val="0"/>
              <w:marTop w:val="0"/>
              <w:marBottom w:val="0"/>
              <w:divBdr>
                <w:top w:val="none" w:sz="0" w:space="0" w:color="auto"/>
                <w:left w:val="none" w:sz="0" w:space="0" w:color="auto"/>
                <w:bottom w:val="none" w:sz="0" w:space="0" w:color="auto"/>
                <w:right w:val="none" w:sz="0" w:space="0" w:color="auto"/>
              </w:divBdr>
            </w:div>
            <w:div w:id="1799252999">
              <w:marLeft w:val="0"/>
              <w:marRight w:val="0"/>
              <w:marTop w:val="0"/>
              <w:marBottom w:val="0"/>
              <w:divBdr>
                <w:top w:val="none" w:sz="0" w:space="0" w:color="auto"/>
                <w:left w:val="none" w:sz="0" w:space="0" w:color="auto"/>
                <w:bottom w:val="none" w:sz="0" w:space="0" w:color="auto"/>
                <w:right w:val="none" w:sz="0" w:space="0" w:color="auto"/>
              </w:divBdr>
            </w:div>
          </w:divsChild>
        </w:div>
        <w:div w:id="1392650782">
          <w:marLeft w:val="-225"/>
          <w:marRight w:val="-225"/>
          <w:marTop w:val="0"/>
          <w:marBottom w:val="225"/>
          <w:divBdr>
            <w:top w:val="none" w:sz="0" w:space="0" w:color="auto"/>
            <w:left w:val="none" w:sz="0" w:space="0" w:color="auto"/>
            <w:bottom w:val="none" w:sz="0" w:space="0" w:color="auto"/>
            <w:right w:val="none" w:sz="0" w:space="0" w:color="auto"/>
          </w:divBdr>
          <w:divsChild>
            <w:div w:id="53696754">
              <w:marLeft w:val="0"/>
              <w:marRight w:val="0"/>
              <w:marTop w:val="0"/>
              <w:marBottom w:val="0"/>
              <w:divBdr>
                <w:top w:val="none" w:sz="0" w:space="0" w:color="auto"/>
                <w:left w:val="none" w:sz="0" w:space="0" w:color="auto"/>
                <w:bottom w:val="none" w:sz="0" w:space="0" w:color="auto"/>
                <w:right w:val="none" w:sz="0" w:space="0" w:color="auto"/>
              </w:divBdr>
              <w:divsChild>
                <w:div w:id="1846359788">
                  <w:marLeft w:val="-225"/>
                  <w:marRight w:val="-225"/>
                  <w:marTop w:val="0"/>
                  <w:marBottom w:val="0"/>
                  <w:divBdr>
                    <w:top w:val="none" w:sz="0" w:space="0" w:color="auto"/>
                    <w:left w:val="none" w:sz="0" w:space="0" w:color="auto"/>
                    <w:bottom w:val="none" w:sz="0" w:space="0" w:color="auto"/>
                    <w:right w:val="none" w:sz="0" w:space="0" w:color="auto"/>
                  </w:divBdr>
                  <w:divsChild>
                    <w:div w:id="1738671898">
                      <w:marLeft w:val="0"/>
                      <w:marRight w:val="0"/>
                      <w:marTop w:val="0"/>
                      <w:marBottom w:val="0"/>
                      <w:divBdr>
                        <w:top w:val="none" w:sz="0" w:space="0" w:color="auto"/>
                        <w:left w:val="none" w:sz="0" w:space="0" w:color="auto"/>
                        <w:bottom w:val="none" w:sz="0" w:space="0" w:color="auto"/>
                        <w:right w:val="none" w:sz="0" w:space="0" w:color="auto"/>
                      </w:divBdr>
                      <w:divsChild>
                        <w:div w:id="170686935">
                          <w:marLeft w:val="0"/>
                          <w:marRight w:val="0"/>
                          <w:marTop w:val="0"/>
                          <w:marBottom w:val="0"/>
                          <w:divBdr>
                            <w:top w:val="none" w:sz="0" w:space="0" w:color="auto"/>
                            <w:left w:val="none" w:sz="0" w:space="0" w:color="auto"/>
                            <w:bottom w:val="none" w:sz="0" w:space="0" w:color="auto"/>
                            <w:right w:val="none" w:sz="0" w:space="0" w:color="auto"/>
                          </w:divBdr>
                        </w:div>
                        <w:div w:id="562369014">
                          <w:marLeft w:val="0"/>
                          <w:marRight w:val="0"/>
                          <w:marTop w:val="0"/>
                          <w:marBottom w:val="0"/>
                          <w:divBdr>
                            <w:top w:val="none" w:sz="0" w:space="0" w:color="auto"/>
                            <w:left w:val="none" w:sz="0" w:space="0" w:color="auto"/>
                            <w:bottom w:val="none" w:sz="0" w:space="0" w:color="auto"/>
                            <w:right w:val="none" w:sz="0" w:space="0" w:color="auto"/>
                          </w:divBdr>
                        </w:div>
                        <w:div w:id="17087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63387">
              <w:marLeft w:val="0"/>
              <w:marRight w:val="0"/>
              <w:marTop w:val="0"/>
              <w:marBottom w:val="0"/>
              <w:divBdr>
                <w:top w:val="none" w:sz="0" w:space="0" w:color="auto"/>
                <w:left w:val="none" w:sz="0" w:space="0" w:color="auto"/>
                <w:bottom w:val="none" w:sz="0" w:space="0" w:color="auto"/>
                <w:right w:val="none" w:sz="0" w:space="0" w:color="auto"/>
              </w:divBdr>
            </w:div>
          </w:divsChild>
        </w:div>
        <w:div w:id="1446272406">
          <w:marLeft w:val="-225"/>
          <w:marRight w:val="-225"/>
          <w:marTop w:val="0"/>
          <w:marBottom w:val="225"/>
          <w:divBdr>
            <w:top w:val="none" w:sz="0" w:space="0" w:color="auto"/>
            <w:left w:val="none" w:sz="0" w:space="0" w:color="auto"/>
            <w:bottom w:val="none" w:sz="0" w:space="0" w:color="auto"/>
            <w:right w:val="none" w:sz="0" w:space="0" w:color="auto"/>
          </w:divBdr>
          <w:divsChild>
            <w:div w:id="940912405">
              <w:marLeft w:val="0"/>
              <w:marRight w:val="0"/>
              <w:marTop w:val="0"/>
              <w:marBottom w:val="0"/>
              <w:divBdr>
                <w:top w:val="none" w:sz="0" w:space="0" w:color="auto"/>
                <w:left w:val="none" w:sz="0" w:space="0" w:color="auto"/>
                <w:bottom w:val="none" w:sz="0" w:space="0" w:color="auto"/>
                <w:right w:val="none" w:sz="0" w:space="0" w:color="auto"/>
              </w:divBdr>
            </w:div>
            <w:div w:id="1506280877">
              <w:marLeft w:val="0"/>
              <w:marRight w:val="0"/>
              <w:marTop w:val="0"/>
              <w:marBottom w:val="0"/>
              <w:divBdr>
                <w:top w:val="none" w:sz="0" w:space="0" w:color="auto"/>
                <w:left w:val="none" w:sz="0" w:space="0" w:color="auto"/>
                <w:bottom w:val="none" w:sz="0" w:space="0" w:color="auto"/>
                <w:right w:val="none" w:sz="0" w:space="0" w:color="auto"/>
              </w:divBdr>
            </w:div>
          </w:divsChild>
        </w:div>
        <w:div w:id="1537697862">
          <w:marLeft w:val="-225"/>
          <w:marRight w:val="-225"/>
          <w:marTop w:val="0"/>
          <w:marBottom w:val="225"/>
          <w:divBdr>
            <w:top w:val="none" w:sz="0" w:space="0" w:color="auto"/>
            <w:left w:val="none" w:sz="0" w:space="0" w:color="auto"/>
            <w:bottom w:val="none" w:sz="0" w:space="0" w:color="auto"/>
            <w:right w:val="none" w:sz="0" w:space="0" w:color="auto"/>
          </w:divBdr>
          <w:divsChild>
            <w:div w:id="1274092465">
              <w:marLeft w:val="0"/>
              <w:marRight w:val="0"/>
              <w:marTop w:val="0"/>
              <w:marBottom w:val="0"/>
              <w:divBdr>
                <w:top w:val="none" w:sz="0" w:space="0" w:color="auto"/>
                <w:left w:val="none" w:sz="0" w:space="0" w:color="auto"/>
                <w:bottom w:val="none" w:sz="0" w:space="0" w:color="auto"/>
                <w:right w:val="none" w:sz="0" w:space="0" w:color="auto"/>
              </w:divBdr>
              <w:divsChild>
                <w:div w:id="1836988632">
                  <w:marLeft w:val="0"/>
                  <w:marRight w:val="0"/>
                  <w:marTop w:val="0"/>
                  <w:marBottom w:val="0"/>
                  <w:divBdr>
                    <w:top w:val="none" w:sz="0" w:space="0" w:color="auto"/>
                    <w:left w:val="none" w:sz="0" w:space="0" w:color="auto"/>
                    <w:bottom w:val="none" w:sz="0" w:space="0" w:color="auto"/>
                    <w:right w:val="none" w:sz="0" w:space="0" w:color="auto"/>
                  </w:divBdr>
                  <w:divsChild>
                    <w:div w:id="299849917">
                      <w:marLeft w:val="0"/>
                      <w:marRight w:val="0"/>
                      <w:marTop w:val="0"/>
                      <w:marBottom w:val="0"/>
                      <w:divBdr>
                        <w:top w:val="single" w:sz="6" w:space="0" w:color="CCCCCC"/>
                        <w:left w:val="single" w:sz="6" w:space="0" w:color="CCCCCC"/>
                        <w:bottom w:val="single" w:sz="6" w:space="0" w:color="CCCCCC"/>
                        <w:right w:val="single" w:sz="6" w:space="0" w:color="CCCCCC"/>
                      </w:divBdr>
                      <w:divsChild>
                        <w:div w:id="1428044251">
                          <w:marLeft w:val="0"/>
                          <w:marRight w:val="0"/>
                          <w:marTop w:val="0"/>
                          <w:marBottom w:val="0"/>
                          <w:divBdr>
                            <w:top w:val="none" w:sz="0" w:space="0" w:color="auto"/>
                            <w:left w:val="none" w:sz="0" w:space="0" w:color="auto"/>
                            <w:bottom w:val="none" w:sz="0" w:space="0" w:color="auto"/>
                            <w:right w:val="none" w:sz="0" w:space="0" w:color="auto"/>
                          </w:divBdr>
                          <w:divsChild>
                            <w:div w:id="1094517415">
                              <w:marLeft w:val="0"/>
                              <w:marRight w:val="0"/>
                              <w:marTop w:val="0"/>
                              <w:marBottom w:val="0"/>
                              <w:divBdr>
                                <w:top w:val="none" w:sz="0" w:space="0" w:color="auto"/>
                                <w:left w:val="none" w:sz="0" w:space="0" w:color="auto"/>
                                <w:bottom w:val="none" w:sz="0" w:space="0" w:color="auto"/>
                                <w:right w:val="none" w:sz="0" w:space="0" w:color="auto"/>
                              </w:divBdr>
                              <w:divsChild>
                                <w:div w:id="1324159259">
                                  <w:marLeft w:val="0"/>
                                  <w:marRight w:val="0"/>
                                  <w:marTop w:val="0"/>
                                  <w:marBottom w:val="0"/>
                                  <w:divBdr>
                                    <w:top w:val="none" w:sz="0" w:space="0" w:color="auto"/>
                                    <w:left w:val="none" w:sz="0" w:space="0" w:color="auto"/>
                                    <w:bottom w:val="none" w:sz="0" w:space="0" w:color="auto"/>
                                    <w:right w:val="none" w:sz="0" w:space="0" w:color="auto"/>
                                  </w:divBdr>
                                  <w:divsChild>
                                    <w:div w:id="945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4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3560">
      <w:bodyDiv w:val="1"/>
      <w:marLeft w:val="0"/>
      <w:marRight w:val="0"/>
      <w:marTop w:val="0"/>
      <w:marBottom w:val="0"/>
      <w:divBdr>
        <w:top w:val="none" w:sz="0" w:space="0" w:color="auto"/>
        <w:left w:val="none" w:sz="0" w:space="0" w:color="auto"/>
        <w:bottom w:val="none" w:sz="0" w:space="0" w:color="auto"/>
        <w:right w:val="none" w:sz="0" w:space="0" w:color="auto"/>
      </w:divBdr>
    </w:div>
    <w:div w:id="1536115127">
      <w:bodyDiv w:val="1"/>
      <w:marLeft w:val="0"/>
      <w:marRight w:val="0"/>
      <w:marTop w:val="0"/>
      <w:marBottom w:val="0"/>
      <w:divBdr>
        <w:top w:val="none" w:sz="0" w:space="0" w:color="auto"/>
        <w:left w:val="none" w:sz="0" w:space="0" w:color="auto"/>
        <w:bottom w:val="none" w:sz="0" w:space="0" w:color="auto"/>
        <w:right w:val="none" w:sz="0" w:space="0" w:color="auto"/>
      </w:divBdr>
    </w:div>
    <w:div w:id="1584147121">
      <w:bodyDiv w:val="1"/>
      <w:marLeft w:val="0"/>
      <w:marRight w:val="0"/>
      <w:marTop w:val="0"/>
      <w:marBottom w:val="0"/>
      <w:divBdr>
        <w:top w:val="none" w:sz="0" w:space="0" w:color="auto"/>
        <w:left w:val="none" w:sz="0" w:space="0" w:color="auto"/>
        <w:bottom w:val="none" w:sz="0" w:space="0" w:color="auto"/>
        <w:right w:val="none" w:sz="0" w:space="0" w:color="auto"/>
      </w:divBdr>
    </w:div>
    <w:div w:id="1588928383">
      <w:bodyDiv w:val="1"/>
      <w:marLeft w:val="0"/>
      <w:marRight w:val="0"/>
      <w:marTop w:val="0"/>
      <w:marBottom w:val="0"/>
      <w:divBdr>
        <w:top w:val="none" w:sz="0" w:space="0" w:color="auto"/>
        <w:left w:val="none" w:sz="0" w:space="0" w:color="auto"/>
        <w:bottom w:val="none" w:sz="0" w:space="0" w:color="auto"/>
        <w:right w:val="none" w:sz="0" w:space="0" w:color="auto"/>
      </w:divBdr>
    </w:div>
    <w:div w:id="1614049622">
      <w:bodyDiv w:val="1"/>
      <w:marLeft w:val="0"/>
      <w:marRight w:val="0"/>
      <w:marTop w:val="0"/>
      <w:marBottom w:val="0"/>
      <w:divBdr>
        <w:top w:val="none" w:sz="0" w:space="0" w:color="auto"/>
        <w:left w:val="none" w:sz="0" w:space="0" w:color="auto"/>
        <w:bottom w:val="none" w:sz="0" w:space="0" w:color="auto"/>
        <w:right w:val="none" w:sz="0" w:space="0" w:color="auto"/>
      </w:divBdr>
      <w:divsChild>
        <w:div w:id="1201354508">
          <w:marLeft w:val="0"/>
          <w:marRight w:val="0"/>
          <w:marTop w:val="0"/>
          <w:marBottom w:val="0"/>
          <w:divBdr>
            <w:top w:val="none" w:sz="0" w:space="0" w:color="auto"/>
            <w:left w:val="none" w:sz="0" w:space="0" w:color="auto"/>
            <w:bottom w:val="none" w:sz="0" w:space="0" w:color="auto"/>
            <w:right w:val="none" w:sz="0" w:space="0" w:color="auto"/>
          </w:divBdr>
        </w:div>
      </w:divsChild>
    </w:div>
    <w:div w:id="1628664047">
      <w:bodyDiv w:val="1"/>
      <w:marLeft w:val="0"/>
      <w:marRight w:val="0"/>
      <w:marTop w:val="0"/>
      <w:marBottom w:val="0"/>
      <w:divBdr>
        <w:top w:val="none" w:sz="0" w:space="0" w:color="auto"/>
        <w:left w:val="none" w:sz="0" w:space="0" w:color="auto"/>
        <w:bottom w:val="none" w:sz="0" w:space="0" w:color="auto"/>
        <w:right w:val="none" w:sz="0" w:space="0" w:color="auto"/>
      </w:divBdr>
    </w:div>
    <w:div w:id="1635135868">
      <w:bodyDiv w:val="1"/>
      <w:marLeft w:val="0"/>
      <w:marRight w:val="0"/>
      <w:marTop w:val="0"/>
      <w:marBottom w:val="0"/>
      <w:divBdr>
        <w:top w:val="none" w:sz="0" w:space="0" w:color="auto"/>
        <w:left w:val="none" w:sz="0" w:space="0" w:color="auto"/>
        <w:bottom w:val="none" w:sz="0" w:space="0" w:color="auto"/>
        <w:right w:val="none" w:sz="0" w:space="0" w:color="auto"/>
      </w:divBdr>
    </w:div>
    <w:div w:id="1931695141">
      <w:bodyDiv w:val="1"/>
      <w:marLeft w:val="0"/>
      <w:marRight w:val="0"/>
      <w:marTop w:val="0"/>
      <w:marBottom w:val="0"/>
      <w:divBdr>
        <w:top w:val="none" w:sz="0" w:space="0" w:color="auto"/>
        <w:left w:val="none" w:sz="0" w:space="0" w:color="auto"/>
        <w:bottom w:val="none" w:sz="0" w:space="0" w:color="auto"/>
        <w:right w:val="none" w:sz="0" w:space="0" w:color="auto"/>
      </w:divBdr>
    </w:div>
    <w:div w:id="1954243429">
      <w:bodyDiv w:val="1"/>
      <w:marLeft w:val="0"/>
      <w:marRight w:val="0"/>
      <w:marTop w:val="0"/>
      <w:marBottom w:val="0"/>
      <w:divBdr>
        <w:top w:val="none" w:sz="0" w:space="0" w:color="auto"/>
        <w:left w:val="none" w:sz="0" w:space="0" w:color="auto"/>
        <w:bottom w:val="none" w:sz="0" w:space="0" w:color="auto"/>
        <w:right w:val="none" w:sz="0" w:space="0" w:color="auto"/>
      </w:divBdr>
    </w:div>
    <w:div w:id="2035762635">
      <w:bodyDiv w:val="1"/>
      <w:marLeft w:val="0"/>
      <w:marRight w:val="0"/>
      <w:marTop w:val="0"/>
      <w:marBottom w:val="0"/>
      <w:divBdr>
        <w:top w:val="none" w:sz="0" w:space="0" w:color="auto"/>
        <w:left w:val="none" w:sz="0" w:space="0" w:color="auto"/>
        <w:bottom w:val="none" w:sz="0" w:space="0" w:color="auto"/>
        <w:right w:val="none" w:sz="0" w:space="0" w:color="auto"/>
      </w:divBdr>
    </w:div>
    <w:div w:id="2105760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c.auth.gr/file/download/15258" TargetMode="External"/><Relationship Id="rId18" Type="http://schemas.openxmlformats.org/officeDocument/2006/relationships/hyperlink" Target="https://rc.auth.gr/file/download/15258" TargetMode="External"/><Relationship Id="rId26" Type="http://schemas.openxmlformats.org/officeDocument/2006/relationships/hyperlink" Target="https://rc.auth.gr/file/download/786" TargetMode="External"/><Relationship Id="rId39" Type="http://schemas.openxmlformats.org/officeDocument/2006/relationships/hyperlink" Target="https://www.efka.gov.gr/el/delose-apascholeses-syntaxioychon" TargetMode="External"/><Relationship Id="rId21" Type="http://schemas.openxmlformats.org/officeDocument/2006/relationships/hyperlink" Target="https://rc.auth.gr/file/download/15258" TargetMode="External"/><Relationship Id="rId34" Type="http://schemas.openxmlformats.org/officeDocument/2006/relationships/hyperlink" Target="https://rc.auth.gr/file/download/15258" TargetMode="External"/><Relationship Id="rId42" Type="http://schemas.openxmlformats.org/officeDocument/2006/relationships/hyperlink" Target="https://rc.auth.gr/file/download/9926"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c.auth.gr/file/download/15258" TargetMode="External"/><Relationship Id="rId29" Type="http://schemas.openxmlformats.org/officeDocument/2006/relationships/hyperlink" Target="https://rc.auth.gr/file/download/15258" TargetMode="External"/><Relationship Id="rId11" Type="http://schemas.openxmlformats.org/officeDocument/2006/relationships/hyperlink" Target="https://rc.auth.gr/file/download/15258" TargetMode="External"/><Relationship Id="rId24" Type="http://schemas.openxmlformats.org/officeDocument/2006/relationships/hyperlink" Target="https://rc.auth.gr/file/download/15258" TargetMode="External"/><Relationship Id="rId32" Type="http://schemas.openxmlformats.org/officeDocument/2006/relationships/hyperlink" Target="https://rc.auth.gr/file/download/15258" TargetMode="External"/><Relationship Id="rId37" Type="http://schemas.openxmlformats.org/officeDocument/2006/relationships/hyperlink" Target="https://rc.auth.gr/file/download/13829" TargetMode="External"/><Relationship Id="rId40" Type="http://schemas.openxmlformats.org/officeDocument/2006/relationships/hyperlink" Target="https://rc.auth.gr/file/download/13829" TargetMode="External"/><Relationship Id="rId45" Type="http://schemas.openxmlformats.org/officeDocument/2006/relationships/hyperlink" Target="https://webrescom.rc.auth.gr/rc-ext/flow2" TargetMode="External"/><Relationship Id="rId5" Type="http://schemas.openxmlformats.org/officeDocument/2006/relationships/webSettings" Target="webSettings.xml"/><Relationship Id="rId15" Type="http://schemas.openxmlformats.org/officeDocument/2006/relationships/hyperlink" Target="https://rc.auth.gr/file/download/786" TargetMode="External"/><Relationship Id="rId23" Type="http://schemas.openxmlformats.org/officeDocument/2006/relationships/hyperlink" Target="https://rc.auth.gr/file/download/15258" TargetMode="External"/><Relationship Id="rId28" Type="http://schemas.openxmlformats.org/officeDocument/2006/relationships/hyperlink" Target="https://rc.auth.gr/file/download/15258" TargetMode="External"/><Relationship Id="rId36" Type="http://schemas.openxmlformats.org/officeDocument/2006/relationships/hyperlink" Target="https://rc.auth.gr/file/download/15258" TargetMode="External"/><Relationship Id="rId49" Type="http://schemas.openxmlformats.org/officeDocument/2006/relationships/theme" Target="theme/theme1.xml"/><Relationship Id="rId10" Type="http://schemas.openxmlformats.org/officeDocument/2006/relationships/hyperlink" Target="https://rc.auth.gr/file/download/15258" TargetMode="External"/><Relationship Id="rId19" Type="http://schemas.openxmlformats.org/officeDocument/2006/relationships/hyperlink" Target="https://rc.auth.gr/file/download/786" TargetMode="External"/><Relationship Id="rId31" Type="http://schemas.openxmlformats.org/officeDocument/2006/relationships/hyperlink" Target="https://rc.auth.gr/file/download/15258" TargetMode="External"/><Relationship Id="rId44"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c.auth.gr/file/download/15258" TargetMode="External"/><Relationship Id="rId14" Type="http://schemas.openxmlformats.org/officeDocument/2006/relationships/hyperlink" Target="https://rc.auth.gr/file/download/15258" TargetMode="External"/><Relationship Id="rId22" Type="http://schemas.openxmlformats.org/officeDocument/2006/relationships/hyperlink" Target="https://rc.auth.gr/file/download/15258" TargetMode="External"/><Relationship Id="rId27" Type="http://schemas.openxmlformats.org/officeDocument/2006/relationships/hyperlink" Target="https://rc.auth.gr/file/download/15258" TargetMode="External"/><Relationship Id="rId30" Type="http://schemas.openxmlformats.org/officeDocument/2006/relationships/hyperlink" Target="https://rc.auth.gr/file/download/15258" TargetMode="External"/><Relationship Id="rId35" Type="http://schemas.openxmlformats.org/officeDocument/2006/relationships/hyperlink" Target="https://rc.auth.gr/file/download/15258" TargetMode="External"/><Relationship Id="rId43" Type="http://schemas.openxmlformats.org/officeDocument/2006/relationships/hyperlink" Target="http://www.gov.gr" TargetMode="External"/><Relationship Id="rId48" Type="http://schemas.openxmlformats.org/officeDocument/2006/relationships/fontTable" Target="fontTable.xml"/><Relationship Id="rId8" Type="http://schemas.openxmlformats.org/officeDocument/2006/relationships/hyperlink" Target="https://rc.auth.gr/file/download/786" TargetMode="External"/><Relationship Id="rId3" Type="http://schemas.openxmlformats.org/officeDocument/2006/relationships/styles" Target="styles.xml"/><Relationship Id="rId12" Type="http://schemas.openxmlformats.org/officeDocument/2006/relationships/hyperlink" Target="https://rc.auth.gr/file/download/15258" TargetMode="External"/><Relationship Id="rId17" Type="http://schemas.openxmlformats.org/officeDocument/2006/relationships/hyperlink" Target="https://rc.auth.gr/file/download/15258" TargetMode="External"/><Relationship Id="rId25" Type="http://schemas.openxmlformats.org/officeDocument/2006/relationships/hyperlink" Target="https://rc.auth.gr/file/download/15258" TargetMode="External"/><Relationship Id="rId33" Type="http://schemas.openxmlformats.org/officeDocument/2006/relationships/hyperlink" Target="https://rc.auth.gr/file/download/786" TargetMode="External"/><Relationship Id="rId38" Type="http://schemas.openxmlformats.org/officeDocument/2006/relationships/hyperlink" Target="https://rc.auth.gr/file/download/13829" TargetMode="External"/><Relationship Id="rId46" Type="http://schemas.openxmlformats.org/officeDocument/2006/relationships/header" Target="header1.xml"/><Relationship Id="rId20" Type="http://schemas.openxmlformats.org/officeDocument/2006/relationships/hyperlink" Target="https://rc.auth.gr/file/download/15258" TargetMode="External"/><Relationship Id="rId41" Type="http://schemas.openxmlformats.org/officeDocument/2006/relationships/hyperlink" Target="https://rc.auth.gr/file/download/1382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57306-2C69-4B59-AC1E-78353533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2572</Words>
  <Characters>13889</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Κουκουρίκου Άννα</dc:creator>
  <cp:keywords/>
  <dc:description/>
  <cp:lastModifiedBy>Κουκουρίκου Άννα</cp:lastModifiedBy>
  <cp:revision>6</cp:revision>
  <dcterms:created xsi:type="dcterms:W3CDTF">2026-04-02T06:44:00Z</dcterms:created>
  <dcterms:modified xsi:type="dcterms:W3CDTF">2026-04-02T06:52:00Z</dcterms:modified>
</cp:coreProperties>
</file>