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236C9992">
                <wp:simplePos x="0" y="0"/>
                <wp:positionH relativeFrom="column">
                  <wp:posOffset>-106680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1F7D" id="Rectangle 2" o:spid="_x0000_s1026" style="position:absolute;margin-left:-8.4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pucn++EAAAAO&#10;AQAADwAAAAAAAAAAAAAAAABfBAAAZHJzL2Rvd25yZXYueG1sUEsFBgAAAAAEAAQA8wAAAG0FAAAA&#10;AA=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5C1406B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21D112D4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0204"/>
      </w:tblGrid>
      <w:tr w:rsidR="009D134C" w14:paraId="0BC02437" w14:textId="77777777" w:rsidTr="00CE2C23">
        <w:tc>
          <w:tcPr>
            <w:tcW w:w="10204" w:type="dxa"/>
          </w:tcPr>
          <w:p w14:paraId="25996501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08C4A119" w14:textId="77777777" w:rsidR="00BA26BE" w:rsidRDefault="009D134C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  <w:p w14:paraId="7A64E55D" w14:textId="77777777" w:rsidR="00B77FEB" w:rsidRDefault="00B77FEB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  <w:tr w:rsidR="00BA26BE" w:rsidRPr="00BF4241" w14:paraId="6D34EDA1" w14:textId="77777777" w:rsidTr="00CE2C23">
        <w:tc>
          <w:tcPr>
            <w:tcW w:w="10204" w:type="dxa"/>
          </w:tcPr>
          <w:p w14:paraId="75D88487" w14:textId="4097C912" w:rsidR="00FB2616" w:rsidRDefault="00BF4241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E2C23">
              <w:rPr>
                <w:rFonts w:ascii="Arial" w:hAnsi="Arial" w:cs="Arial"/>
                <w:sz w:val="18"/>
                <w:szCs w:val="18"/>
              </w:rPr>
              <w:t>Α)</w:t>
            </w:r>
            <w:r w:rsidR="00CE2C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Ασκώ επιχειρηματική δραστηριότητα, αμείβομαι με Τιμολόγιο </w:t>
            </w:r>
            <w:r w:rsidR="0064008F" w:rsidRPr="00BF4241">
              <w:rPr>
                <w:rFonts w:ascii="Arial" w:hAnsi="Arial" w:cs="Arial"/>
                <w:sz w:val="18"/>
                <w:szCs w:val="18"/>
              </w:rPr>
              <w:t xml:space="preserve">Παροχής Υπηρεσιών 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και </w:t>
            </w:r>
            <w:r w:rsidR="00652A9B" w:rsidRPr="00B22FAB">
              <w:rPr>
                <w:rFonts w:ascii="Arial" w:hAnsi="Arial" w:cs="Arial"/>
                <w:sz w:val="18"/>
                <w:szCs w:val="18"/>
                <w:u w:val="single"/>
              </w:rPr>
              <w:t>υπάγομαι στην παρ. 9</w:t>
            </w:r>
            <w:r w:rsidR="00652A9B" w:rsidRPr="00BF4241">
              <w:rPr>
                <w:rFonts w:ascii="Arial" w:hAnsi="Arial" w:cs="Arial"/>
                <w:sz w:val="18"/>
                <w:szCs w:val="18"/>
              </w:rPr>
              <w:t xml:space="preserve"> του άρθρου 39 του Ν.4387/2016</w:t>
            </w:r>
            <w:r w:rsidR="00212B0F">
              <w:rPr>
                <w:rFonts w:ascii="Arial" w:hAnsi="Arial" w:cs="Arial"/>
                <w:sz w:val="18"/>
                <w:szCs w:val="18"/>
              </w:rPr>
              <w:t>. Είμαι</w:t>
            </w:r>
            <w:r w:rsidR="00161B06">
              <w:rPr>
                <w:rFonts w:ascii="Arial" w:hAnsi="Arial" w:cs="Arial"/>
                <w:sz w:val="18"/>
                <w:szCs w:val="18"/>
              </w:rPr>
              <w:t xml:space="preserve"> εγγεγραμμένος 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στον: </w:t>
            </w:r>
          </w:p>
          <w:p w14:paraId="080E6DB1" w14:textId="77777777" w:rsidR="00FB2616" w:rsidRDefault="00FB2616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D6A8328" w14:textId="6F341B1A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Α1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 (πρώην ΟΑΕΕ)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 ή</w:t>
            </w:r>
          </w:p>
          <w:p w14:paraId="55418259" w14:textId="384EC163" w:rsidR="00FB261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Α2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161B06">
              <w:rPr>
                <w:rFonts w:ascii="Arial" w:hAnsi="Arial" w:cs="Arial"/>
                <w:sz w:val="18"/>
                <w:szCs w:val="18"/>
              </w:rPr>
              <w:t>ΕΦΚΑ</w:t>
            </w:r>
            <w:r w:rsidR="00212B0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>(πρώην ΤΣΑΥ</w:t>
            </w:r>
            <w:r w:rsidR="00C15BFF">
              <w:rPr>
                <w:rFonts w:ascii="Arial" w:hAnsi="Arial" w:cs="Arial"/>
                <w:sz w:val="18"/>
                <w:szCs w:val="18"/>
              </w:rPr>
              <w:t>*</w:t>
            </w:r>
            <w:r w:rsidR="00FB2616">
              <w:rPr>
                <w:rFonts w:ascii="Arial" w:hAnsi="Arial" w:cs="Arial"/>
                <w:sz w:val="18"/>
                <w:szCs w:val="18"/>
              </w:rPr>
              <w:t xml:space="preserve">) ή </w:t>
            </w:r>
          </w:p>
          <w:p w14:paraId="7D94EEF3" w14:textId="14CF1D70" w:rsidR="00161B06" w:rsidRDefault="00B22FAB" w:rsidP="00161B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B2616">
              <w:rPr>
                <w:rFonts w:ascii="Arial" w:hAnsi="Arial" w:cs="Arial"/>
                <w:sz w:val="18"/>
                <w:szCs w:val="18"/>
              </w:rPr>
              <w:t>ΕΦΚΑ (πρώην ΕΤΑΑ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C15BFF">
              <w:rPr>
                <w:rFonts w:ascii="Arial" w:hAnsi="Arial" w:cs="Arial"/>
                <w:sz w:val="18"/>
                <w:szCs w:val="18"/>
              </w:rPr>
              <w:t>*</w:t>
            </w:r>
            <w:r w:rsidR="00FB2616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2930F73" w14:textId="44496ADA" w:rsidR="00FB2616" w:rsidRDefault="00FB2616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6267D6" w:rsidRPr="006267D6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Δηλώνετε </w:t>
            </w:r>
            <w:r w:rsidR="00B22FAB" w:rsidRPr="006267D6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υποχρεωτικά 1 από τα παραπάνω</w:t>
            </w:r>
          </w:p>
          <w:p w14:paraId="02357855" w14:textId="77777777" w:rsidR="00C15BFF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27BD563" w14:textId="7E423299" w:rsidR="00C15BFF" w:rsidRDefault="00C15BFF" w:rsidP="00C15BF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>Συμπληρώνεται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C42E5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επιπρόσθετα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BF42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μόνο </w:t>
            </w:r>
            <w:r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από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υγειονομικούς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ΕΦΚΑ (πρώην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ΤΣΑΥ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19A38605" w14:textId="7B20588B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Α2α)</w:t>
            </w:r>
            <w:r>
              <w:t xml:space="preserve"> </w:t>
            </w:r>
            <w:r w:rsidRPr="00C15BFF">
              <w:rPr>
                <w:rFonts w:ascii="Arial" w:hAnsi="Arial" w:cs="Arial"/>
                <w:sz w:val="18"/>
                <w:szCs w:val="18"/>
              </w:rPr>
              <w:t xml:space="preserve">επιθυμώ να ενταχθώ στην ασφαλιστική κατηγορία( 1 ή 2 ή 3), για την εισφορά εφάπαξ παροχών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>
              <w:rPr>
                <w:rFonts w:ascii="Arial" w:hAnsi="Arial" w:cs="Arial"/>
                <w:sz w:val="18"/>
                <w:szCs w:val="18"/>
              </w:rPr>
              <w:t xml:space="preserve">με το </w:t>
            </w:r>
            <w:r w:rsidR="00CF5795">
              <w:rPr>
                <w:rFonts w:ascii="Arial" w:hAnsi="Arial" w:cs="Arial"/>
                <w:sz w:val="18"/>
                <w:szCs w:val="18"/>
              </w:rPr>
              <w:t xml:space="preserve">ΦΕΚ 318/29-1-2026 </w:t>
            </w:r>
            <w:r>
              <w:rPr>
                <w:rFonts w:ascii="Arial" w:hAnsi="Arial" w:cs="Arial"/>
                <w:sz w:val="18"/>
                <w:szCs w:val="18"/>
              </w:rPr>
              <w:t xml:space="preserve">και την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>
              <w:rPr>
                <w:rFonts w:ascii="Arial" w:hAnsi="Arial" w:cs="Arial"/>
                <w:sz w:val="18"/>
                <w:szCs w:val="18"/>
              </w:rPr>
              <w:t>φυ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</w:p>
          <w:p w14:paraId="31593201" w14:textId="77777777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 w:rsidRPr="00C15BFF">
              <w:rPr>
                <w:rFonts w:ascii="Arial" w:hAnsi="Arial" w:cs="Arial"/>
                <w:sz w:val="18"/>
                <w:szCs w:val="18"/>
              </w:rPr>
              <w:t xml:space="preserve">και γνωρίζω ότι το σύνολο των εισφορών του κλάδου πρόνοιας βαρύνει εξ ολοκλήρου τον ασφαλισμένο: </w:t>
            </w:r>
          </w:p>
          <w:p w14:paraId="45E00F14" w14:textId="5C717F32" w:rsidR="00C15BFF" w:rsidRPr="00C15BFF" w:rsidRDefault="00C15BFF" w:rsidP="00C15BFF">
            <w:pPr>
              <w:rPr>
                <w:rFonts w:ascii="Arial" w:hAnsi="Arial" w:cs="Arial"/>
                <w:sz w:val="18"/>
                <w:szCs w:val="18"/>
              </w:rPr>
            </w:pPr>
            <w:r w:rsidRPr="00C15BFF">
              <w:rPr>
                <w:rFonts w:ascii="Arial" w:hAnsi="Arial" w:cs="Arial"/>
                <w:sz w:val="18"/>
                <w:szCs w:val="18"/>
              </w:rPr>
              <w:t>1η €</w:t>
            </w:r>
            <w:r w:rsidR="00CF5795">
              <w:rPr>
                <w:rFonts w:ascii="Arial" w:hAnsi="Arial" w:cs="Arial"/>
                <w:sz w:val="18"/>
                <w:szCs w:val="18"/>
              </w:rPr>
              <w:t>31,05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/μήνα,    2η €</w:t>
            </w:r>
            <w:r w:rsidR="00CF5795">
              <w:rPr>
                <w:rFonts w:ascii="Arial" w:hAnsi="Arial" w:cs="Arial"/>
                <w:sz w:val="18"/>
                <w:szCs w:val="18"/>
              </w:rPr>
              <w:t>37,02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/μήνα,     3η €</w:t>
            </w:r>
            <w:r w:rsidR="00CF5795">
              <w:rPr>
                <w:rFonts w:ascii="Arial" w:hAnsi="Arial" w:cs="Arial"/>
                <w:sz w:val="18"/>
                <w:szCs w:val="18"/>
              </w:rPr>
              <w:t>44,18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40D7E531" w14:textId="3FAF4D61" w:rsidR="00C15BFF" w:rsidRPr="00C15BFF" w:rsidRDefault="00C15BFF" w:rsidP="00C15BF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8528020" w14:textId="77777777" w:rsidR="00C15BFF" w:rsidRPr="006267D6" w:rsidRDefault="00C15BFF" w:rsidP="00FB2616">
            <w:pPr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</w:p>
          <w:p w14:paraId="15F31B68" w14:textId="77777777" w:rsidR="00FB2616" w:rsidRPr="00CE2C23" w:rsidRDefault="00FB2616" w:rsidP="00FB26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3A5691" w14:textId="68A90C6E" w:rsidR="00FE3FA0" w:rsidRPr="00FB2616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="00C15BFF">
              <w:rPr>
                <w:rFonts w:ascii="Arial" w:hAnsi="Arial" w:cs="Arial"/>
                <w:sz w:val="18"/>
                <w:szCs w:val="18"/>
                <w:u w:val="single"/>
              </w:rPr>
              <w:t>*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Συμπληρώνεται</w:t>
            </w:r>
            <w:r w:rsidR="00C42E5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C42E53" w:rsidRPr="00C42E53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επιπρόσθετα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60771E" w:rsidRPr="00BF424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μόνο </w:t>
            </w:r>
            <w:r w:rsidR="0060771E" w:rsidRPr="00BF4241">
              <w:rPr>
                <w:rFonts w:ascii="Arial" w:hAnsi="Arial" w:cs="Arial"/>
                <w:sz w:val="18"/>
                <w:szCs w:val="18"/>
                <w:u w:val="single"/>
              </w:rPr>
              <w:t>από μηχανικού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ς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B2616">
              <w:rPr>
                <w:rFonts w:ascii="Arial" w:hAnsi="Arial" w:cs="Arial"/>
                <w:b/>
                <w:bCs/>
                <w:sz w:val="18"/>
                <w:szCs w:val="18"/>
              </w:rPr>
              <w:t>ΕΦΚΑ (πρώην ΕΤΑΑ)</w:t>
            </w:r>
          </w:p>
          <w:p w14:paraId="5017F535" w14:textId="2E9D7F80" w:rsidR="00FE3FA0" w:rsidRPr="00842965" w:rsidRDefault="00FE3FA0" w:rsidP="00842965">
            <w:pPr>
              <w:autoSpaceDE w:val="0"/>
              <w:autoSpaceDN w:val="0"/>
              <w:adjustRightInd w:val="0"/>
              <w:rPr>
                <w:rFonts w:ascii="MyriadPro-Semibold" w:hAnsi="MyriadPro-Semibold" w:cs="MyriadPro-Semibold"/>
                <w:color w:val="001ACD"/>
                <w:sz w:val="23"/>
                <w:szCs w:val="23"/>
              </w:rPr>
            </w:pPr>
            <w:r w:rsidRPr="00BF4241">
              <w:rPr>
                <w:rFonts w:ascii="Arial" w:hAnsi="Arial" w:cs="Arial"/>
                <w:sz w:val="18"/>
                <w:szCs w:val="18"/>
              </w:rPr>
              <w:t>Α</w:t>
            </w:r>
            <w:r w:rsidR="00B22FAB">
              <w:rPr>
                <w:rFonts w:ascii="Arial" w:hAnsi="Arial" w:cs="Arial"/>
                <w:sz w:val="18"/>
                <w:szCs w:val="18"/>
              </w:rPr>
              <w:t>3α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>επιθυμώ να ενταχθώ στην ασφαλιστική κατηγορία</w:t>
            </w:r>
            <w:r w:rsidRPr="00BF4241">
              <w:rPr>
                <w:rFonts w:ascii="Arial" w:hAnsi="Arial" w:cs="Arial"/>
                <w:sz w:val="18"/>
                <w:szCs w:val="18"/>
              </w:rPr>
              <w:t>( 1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>ή 2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ή 3), </w:t>
            </w:r>
            <w:r w:rsidR="00842965">
              <w:rPr>
                <w:rFonts w:ascii="Arial" w:hAnsi="Arial" w:cs="Arial"/>
                <w:sz w:val="18"/>
                <w:szCs w:val="18"/>
              </w:rPr>
              <w:t xml:space="preserve">για την εισφορά </w:t>
            </w:r>
            <w:r w:rsidR="00842965">
              <w:rPr>
                <w:rFonts w:ascii="MyriadPro-Regular" w:hAnsi="MyriadPro-Regular" w:cs="MyriadPro-Regular"/>
                <w:sz w:val="20"/>
                <w:szCs w:val="20"/>
              </w:rPr>
              <w:t xml:space="preserve">εφάπαξ παροχών </w:t>
            </w:r>
            <w:r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842965">
              <w:rPr>
                <w:rFonts w:ascii="Arial" w:hAnsi="Arial" w:cs="Arial"/>
                <w:sz w:val="18"/>
                <w:szCs w:val="18"/>
              </w:rPr>
              <w:t xml:space="preserve">με το </w:t>
            </w:r>
            <w:r w:rsidR="00CF5795">
              <w:rPr>
                <w:rFonts w:ascii="Arial" w:hAnsi="Arial" w:cs="Arial"/>
                <w:sz w:val="18"/>
                <w:szCs w:val="18"/>
              </w:rPr>
              <w:t>ΦΕΚ 318/29-1-2026</w:t>
            </w:r>
            <w:r w:rsidR="00842965">
              <w:rPr>
                <w:rFonts w:ascii="Arial" w:hAnsi="Arial" w:cs="Arial"/>
                <w:sz w:val="18"/>
                <w:szCs w:val="18"/>
              </w:rPr>
              <w:t xml:space="preserve">και την </w:t>
            </w:r>
            <w:proofErr w:type="spellStart"/>
            <w:r w:rsidR="00842965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842965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842965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842965">
              <w:rPr>
                <w:rFonts w:ascii="Arial" w:hAnsi="Arial" w:cs="Arial"/>
                <w:sz w:val="18"/>
                <w:szCs w:val="18"/>
              </w:rPr>
              <w:t>φυ</w:t>
            </w:r>
            <w:r w:rsidR="009B353B"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842965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γνωρίζω ότι το σύνολο των εισφορών του κλάδου πρόνοιας βαρύνει εξ ολοκλήρου τον ασφαλισμένο: </w:t>
            </w:r>
          </w:p>
          <w:p w14:paraId="27147064" w14:textId="77777777" w:rsidR="00207197" w:rsidRPr="00C15BFF" w:rsidRDefault="00207197" w:rsidP="00207197">
            <w:pPr>
              <w:rPr>
                <w:rFonts w:ascii="Arial" w:hAnsi="Arial" w:cs="Arial"/>
                <w:sz w:val="18"/>
                <w:szCs w:val="18"/>
              </w:rPr>
            </w:pPr>
            <w:r w:rsidRPr="00C15BFF">
              <w:rPr>
                <w:rFonts w:ascii="Arial" w:hAnsi="Arial" w:cs="Arial"/>
                <w:sz w:val="18"/>
                <w:szCs w:val="18"/>
              </w:rPr>
              <w:t>1η €</w:t>
            </w:r>
            <w:r>
              <w:rPr>
                <w:rFonts w:ascii="Arial" w:hAnsi="Arial" w:cs="Arial"/>
                <w:sz w:val="18"/>
                <w:szCs w:val="18"/>
              </w:rPr>
              <w:t>31,05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/μήνα,    2η €</w:t>
            </w:r>
            <w:r>
              <w:rPr>
                <w:rFonts w:ascii="Arial" w:hAnsi="Arial" w:cs="Arial"/>
                <w:sz w:val="18"/>
                <w:szCs w:val="18"/>
              </w:rPr>
              <w:t>37,02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/μήνα,     3η €</w:t>
            </w:r>
            <w:r>
              <w:rPr>
                <w:rFonts w:ascii="Arial" w:hAnsi="Arial" w:cs="Arial"/>
                <w:sz w:val="18"/>
                <w:szCs w:val="18"/>
              </w:rPr>
              <w:t>44,18</w:t>
            </w:r>
            <w:r w:rsidRPr="00C15BFF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64C9CDE4" w14:textId="77777777" w:rsidR="009B25DA" w:rsidRPr="00BF4241" w:rsidRDefault="009B25DA" w:rsidP="00862A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CEC8610" w14:textId="77777777" w:rsidR="00FE3FA0" w:rsidRPr="00BF4241" w:rsidRDefault="00FE3FA0" w:rsidP="00862A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F4241">
              <w:rPr>
                <w:rFonts w:ascii="Arial" w:hAnsi="Arial" w:cs="Arial"/>
                <w:b/>
                <w:sz w:val="18"/>
                <w:szCs w:val="18"/>
              </w:rPr>
              <w:t>και</w:t>
            </w:r>
          </w:p>
          <w:p w14:paraId="08DFCC50" w14:textId="77777777" w:rsidR="009B25DA" w:rsidRPr="00BF4241" w:rsidRDefault="009B25DA" w:rsidP="00E43A3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ADCAE5" w14:textId="62AE959A" w:rsidR="006C3395" w:rsidRPr="00BF4241" w:rsidRDefault="00B22FAB" w:rsidP="003E5C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Α3β</w:t>
            </w:r>
            <w:r w:rsidR="00FE3FA0" w:rsidRPr="00BF4241">
              <w:rPr>
                <w:rFonts w:ascii="Arial" w:hAnsi="Arial" w:cs="Arial"/>
                <w:sz w:val="18"/>
                <w:szCs w:val="18"/>
              </w:rPr>
              <w:t>) επιθυμώ να ενταχθώ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στην ασφαλιστική κατηγορία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(1 ή 2 ή 3 )</w:t>
            </w:r>
            <w:r w:rsidR="006C3395" w:rsidRPr="00BF4241">
              <w:rPr>
                <w:rFonts w:ascii="Arial" w:hAnsi="Arial" w:cs="Arial"/>
                <w:sz w:val="18"/>
                <w:szCs w:val="18"/>
              </w:rPr>
              <w:t xml:space="preserve"> για την επικουρική ασφάλιση</w:t>
            </w:r>
            <w:r w:rsidR="009B25DA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 xml:space="preserve">σύμφωνα 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με το ΦΕΚ </w:t>
            </w:r>
            <w:r w:rsidR="00CF5795">
              <w:rPr>
                <w:rFonts w:ascii="Arial" w:hAnsi="Arial" w:cs="Arial"/>
                <w:sz w:val="18"/>
                <w:szCs w:val="18"/>
              </w:rPr>
              <w:t>318/29-1-2026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 και την </w:t>
            </w:r>
            <w:proofErr w:type="spellStart"/>
            <w:r w:rsidR="0056195C">
              <w:rPr>
                <w:rFonts w:ascii="Arial" w:hAnsi="Arial" w:cs="Arial"/>
                <w:sz w:val="18"/>
                <w:szCs w:val="18"/>
              </w:rPr>
              <w:t>υπ</w:t>
            </w:r>
            <w:proofErr w:type="spellEnd"/>
            <w:r w:rsidR="0056195C">
              <w:rPr>
                <w:rFonts w:ascii="Arial" w:hAnsi="Arial" w:cs="Arial"/>
                <w:sz w:val="18"/>
                <w:szCs w:val="18"/>
              </w:rPr>
              <w:t xml:space="preserve">΄ αριθμόν </w:t>
            </w:r>
            <w:r w:rsidR="0056195C">
              <w:rPr>
                <w:rFonts w:ascii="MyriadPro-Regular" w:hAnsi="MyriadPro-Regular" w:cs="MyriadPro-Regular"/>
                <w:color w:val="000000"/>
                <w:sz w:val="20"/>
                <w:szCs w:val="20"/>
              </w:rPr>
              <w:t xml:space="preserve">Δ.15/Δ’/1984 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>διαπιστωτική πράξη του Υ</w:t>
            </w:r>
            <w:r w:rsidR="0056195C">
              <w:rPr>
                <w:rFonts w:ascii="Arial" w:hAnsi="Arial" w:cs="Arial"/>
                <w:sz w:val="18"/>
                <w:szCs w:val="18"/>
              </w:rPr>
              <w:t>φυ</w:t>
            </w:r>
            <w:r w:rsidR="0056195C" w:rsidRPr="00BF4241">
              <w:rPr>
                <w:rFonts w:ascii="Arial" w:hAnsi="Arial" w:cs="Arial"/>
                <w:sz w:val="18"/>
                <w:szCs w:val="18"/>
              </w:rPr>
              <w:t xml:space="preserve">πουργού Εργασίας και </w:t>
            </w:r>
            <w:r w:rsidR="0056195C">
              <w:rPr>
                <w:rFonts w:ascii="Arial" w:hAnsi="Arial" w:cs="Arial"/>
                <w:sz w:val="18"/>
                <w:szCs w:val="18"/>
              </w:rPr>
              <w:t>Κοινωνικής Ασφάλισης</w:t>
            </w:r>
            <w:r w:rsidR="007E2237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6195C">
              <w:rPr>
                <w:rFonts w:ascii="Arial" w:hAnsi="Arial" w:cs="Arial"/>
                <w:sz w:val="18"/>
                <w:szCs w:val="18"/>
              </w:rPr>
              <w:t xml:space="preserve"> και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γνωρίζω ότι τα</w:t>
            </w:r>
            <w:r w:rsidR="00482644" w:rsidRPr="00BF4241">
              <w:rPr>
                <w:rFonts w:ascii="Arial" w:hAnsi="Arial" w:cs="Arial"/>
                <w:sz w:val="18"/>
                <w:szCs w:val="18"/>
              </w:rPr>
              <w:t xml:space="preserve"> παρακάτω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 xml:space="preserve"> ποσά μηνιαίας ασφαλιστικής εισφοράς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328B" w:rsidRPr="00BF4241">
              <w:rPr>
                <w:rFonts w:ascii="Arial" w:hAnsi="Arial" w:cs="Arial"/>
                <w:sz w:val="18"/>
                <w:szCs w:val="18"/>
              </w:rPr>
              <w:t>επιμερίζονται 50% στον εργοδότη και 50% στον ασφαλισμένο</w:t>
            </w:r>
            <w:r w:rsidR="003E5CBB" w:rsidRPr="00BF424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54CE1EF" w14:textId="1242FEE7" w:rsidR="006C3395" w:rsidRPr="00CF5795" w:rsidRDefault="009B25DA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5795">
              <w:rPr>
                <w:rFonts w:ascii="Arial" w:hAnsi="Arial" w:cs="Arial"/>
                <w:sz w:val="18"/>
                <w:szCs w:val="18"/>
              </w:rPr>
              <w:t>1η €</w:t>
            </w:r>
            <w:r w:rsidR="00CF5795" w:rsidRPr="00CF5795">
              <w:rPr>
                <w:rFonts w:ascii="Arial" w:hAnsi="Arial" w:cs="Arial"/>
                <w:sz w:val="18"/>
                <w:szCs w:val="18"/>
              </w:rPr>
              <w:t>46,57</w:t>
            </w:r>
            <w:r w:rsidRPr="00CF5795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CF5795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CF5795">
              <w:rPr>
                <w:rFonts w:ascii="Arial" w:hAnsi="Arial" w:cs="Arial"/>
                <w:sz w:val="18"/>
                <w:szCs w:val="18"/>
              </w:rPr>
              <w:t>2η €</w:t>
            </w:r>
            <w:r w:rsidR="00CF5795" w:rsidRPr="00CF5795">
              <w:rPr>
                <w:rFonts w:ascii="Arial" w:hAnsi="Arial" w:cs="Arial"/>
                <w:sz w:val="18"/>
                <w:szCs w:val="18"/>
              </w:rPr>
              <w:t>56,13</w:t>
            </w:r>
            <w:r w:rsidRPr="00CF5795">
              <w:rPr>
                <w:rFonts w:ascii="Arial" w:hAnsi="Arial" w:cs="Arial"/>
                <w:sz w:val="18"/>
                <w:szCs w:val="18"/>
              </w:rPr>
              <w:t>/μήνα</w:t>
            </w:r>
            <w:r w:rsidR="0011460A" w:rsidRPr="00CF579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CF5795">
              <w:rPr>
                <w:rFonts w:ascii="Arial" w:hAnsi="Arial" w:cs="Arial"/>
                <w:sz w:val="18"/>
                <w:szCs w:val="18"/>
              </w:rPr>
              <w:t>3η €</w:t>
            </w:r>
            <w:r w:rsidR="00CF5795" w:rsidRPr="00CF5795">
              <w:rPr>
                <w:rFonts w:ascii="Arial" w:hAnsi="Arial" w:cs="Arial"/>
                <w:sz w:val="18"/>
                <w:szCs w:val="18"/>
              </w:rPr>
              <w:t>66,88</w:t>
            </w:r>
            <w:r w:rsidRPr="00CF5795">
              <w:rPr>
                <w:rFonts w:ascii="Arial" w:hAnsi="Arial" w:cs="Arial"/>
                <w:sz w:val="18"/>
                <w:szCs w:val="18"/>
              </w:rPr>
              <w:t>/μήνα</w:t>
            </w:r>
          </w:p>
          <w:p w14:paraId="52415722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601EE74" w14:textId="77777777" w:rsidR="00FB2616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E317DD" w14:textId="77777777" w:rsidR="005E76E8" w:rsidRDefault="005E76E8" w:rsidP="005E76E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D059E" w14:textId="77777777" w:rsidR="0061365D" w:rsidRPr="005E76E8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CE2C2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Β*)</w:t>
            </w:r>
            <w:r w:rsidRPr="00B86CD1">
              <w:rPr>
                <w:rFonts w:ascii="Arial" w:hAnsi="Arial" w:cs="Arial"/>
                <w:sz w:val="18"/>
                <w:szCs w:val="18"/>
              </w:rPr>
              <w:t xml:space="preserve"> Δηλώνω υπεύθυνα σύμφωνα με τις διατάξεις της παρ. 10 του άρθρου 114 του ν. 5078/2023 ότι:</w:t>
            </w:r>
          </w:p>
          <w:p w14:paraId="2C3D6C9F" w14:textId="77777777" w:rsidR="0061365D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B86CD1">
              <w:rPr>
                <w:rFonts w:ascii="Arial" w:hAnsi="Arial" w:cs="Arial"/>
                <w:sz w:val="18"/>
                <w:szCs w:val="18"/>
              </w:rPr>
              <w:t>( Β1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6CD1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Είμαι συνταξιούχος εξ ιδίου δικαιώματος και έχω </w:t>
            </w:r>
            <w:r w:rsidRPr="00626280">
              <w:rPr>
                <w:rFonts w:ascii="Arial" w:hAnsi="Arial" w:cs="Arial"/>
                <w:sz w:val="18"/>
                <w:szCs w:val="18"/>
              </w:rPr>
              <w:t>υποχρέωση καταβολής του πόρου υπερ. e-</w:t>
            </w:r>
            <w:proofErr w:type="spellStart"/>
            <w:r w:rsidRPr="00626280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CCABB" w14:textId="77777777" w:rsidR="0061365D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 Β2 )</w:t>
            </w:r>
            <w:r w:rsidRPr="00B86C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Έ</w:t>
            </w:r>
            <w:r w:rsidRPr="00B86CD1">
              <w:rPr>
                <w:rFonts w:ascii="Arial" w:hAnsi="Arial" w:cs="Arial"/>
                <w:sz w:val="18"/>
                <w:szCs w:val="18"/>
              </w:rPr>
              <w:t>χω υποβάλλει αίτηση απονομής σύνταξης</w:t>
            </w:r>
            <w:r>
              <w:rPr>
                <w:rFonts w:ascii="Arial" w:hAnsi="Arial" w:cs="Arial"/>
                <w:sz w:val="18"/>
                <w:szCs w:val="18"/>
              </w:rPr>
              <w:t xml:space="preserve"> εξ ιδίου δικαιώματος και έχω </w:t>
            </w:r>
            <w:r w:rsidRPr="00626280">
              <w:rPr>
                <w:rFonts w:ascii="Arial" w:hAnsi="Arial" w:cs="Arial"/>
                <w:sz w:val="18"/>
                <w:szCs w:val="18"/>
              </w:rPr>
              <w:t>υποχρέωση καταβολής του πόρου υπερ. e-</w:t>
            </w:r>
            <w:proofErr w:type="spellStart"/>
            <w:r w:rsidRPr="00626280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A3FE7" w14:textId="77777777" w:rsidR="0061365D" w:rsidRPr="005A02A6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(Β3) Είμαι συνταξιούχος και </w:t>
            </w:r>
            <w:r w:rsidRPr="00157A7E">
              <w:rPr>
                <w:rFonts w:ascii="Arial" w:hAnsi="Arial" w:cs="Arial"/>
                <w:b/>
                <w:bCs/>
                <w:sz w:val="18"/>
                <w:szCs w:val="18"/>
              </w:rPr>
              <w:t>εξαιρούμαι</w:t>
            </w:r>
            <w:r w:rsidRPr="00626280">
              <w:rPr>
                <w:rFonts w:ascii="Arial" w:hAnsi="Arial" w:cs="Arial"/>
                <w:sz w:val="18"/>
                <w:szCs w:val="18"/>
              </w:rPr>
              <w:t xml:space="preserve"> από την υποχρέωση καταβολής του πόρου </w:t>
            </w:r>
            <w:proofErr w:type="spellStart"/>
            <w:r w:rsidRPr="00626280">
              <w:rPr>
                <w:rFonts w:ascii="Arial" w:hAnsi="Arial" w:cs="Arial"/>
                <w:sz w:val="18"/>
                <w:szCs w:val="18"/>
              </w:rPr>
              <w:t>υπερ</w:t>
            </w:r>
            <w:proofErr w:type="spellEnd"/>
            <w:r w:rsidRPr="00626280"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 w:rsidRPr="00626280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Pr="0062628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λόγω (συμπληρώστε…..)</w:t>
            </w:r>
            <w:r w:rsidRPr="0062628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5F23DD6" w14:textId="77777777" w:rsidR="0061365D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B86CD1">
              <w:rPr>
                <w:rFonts w:ascii="Arial" w:hAnsi="Arial" w:cs="Arial"/>
                <w:sz w:val="18"/>
                <w:szCs w:val="18"/>
              </w:rPr>
              <w:t>( Β</w:t>
            </w: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  <w:r w:rsidRPr="00B86CD1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Είμαι συνταξιούχος λόγω θανάτου συγγενούς .</w:t>
            </w:r>
          </w:p>
          <w:p w14:paraId="593B0811" w14:textId="77777777" w:rsidR="0061365D" w:rsidRPr="000A7D2D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  <w:r w:rsidRPr="00B86CD1">
              <w:rPr>
                <w:rFonts w:ascii="Arial" w:hAnsi="Arial" w:cs="Arial"/>
                <w:sz w:val="18"/>
                <w:szCs w:val="18"/>
              </w:rPr>
              <w:t>( Β</w:t>
            </w:r>
            <w:r>
              <w:rPr>
                <w:rFonts w:ascii="Arial" w:hAnsi="Arial" w:cs="Arial"/>
                <w:sz w:val="18"/>
                <w:szCs w:val="18"/>
              </w:rPr>
              <w:t xml:space="preserve">5 </w:t>
            </w:r>
            <w:r w:rsidRPr="00B86CD1">
              <w:rPr>
                <w:rFonts w:ascii="Arial" w:hAnsi="Arial" w:cs="Arial"/>
                <w:sz w:val="18"/>
                <w:szCs w:val="18"/>
              </w:rPr>
              <w:t>)Δεν είμαι συνταξιούχος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8B15F66" w14:textId="77777777" w:rsidR="0061365D" w:rsidRPr="000A7D2D" w:rsidRDefault="0061365D" w:rsidP="0061365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A5A31F" w14:textId="77777777" w:rsidR="0061365D" w:rsidRDefault="0061365D" w:rsidP="0061365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6CD1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CE1749">
              <w:rPr>
                <w:rFonts w:ascii="Arial" w:hAnsi="Arial" w:cs="Arial"/>
                <w:b/>
                <w:bCs/>
                <w:sz w:val="22"/>
                <w:szCs w:val="22"/>
              </w:rPr>
              <w:t>Επιλέγετ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 υποχρεωτικά το </w:t>
            </w:r>
            <w:r w:rsidRPr="006267D6">
              <w:rPr>
                <w:rFonts w:ascii="Arial" w:hAnsi="Arial" w:cs="Arial"/>
                <w:b/>
                <w:bCs/>
                <w:sz w:val="22"/>
                <w:szCs w:val="22"/>
              </w:rPr>
              <w:t>Β1 ή το Β2 ή το 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 w:rsidRPr="006267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ή το 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 ή το Β5</w:t>
            </w:r>
          </w:p>
          <w:p w14:paraId="62B52C01" w14:textId="4C47D1CA" w:rsidR="00D76921" w:rsidRPr="00D76921" w:rsidRDefault="0061365D" w:rsidP="00D76921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B86CD1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Pr="0005745F">
              <w:rPr>
                <w:rFonts w:ascii="Arial" w:hAnsi="Arial" w:cs="Arial"/>
                <w:b/>
                <w:bCs/>
                <w:sz w:val="18"/>
                <w:szCs w:val="18"/>
              </w:rPr>
              <w:t>Για τις περιπτώσεις Β1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</w:t>
            </w:r>
            <w:r w:rsidRPr="00057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Β2 και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Β3: </w:t>
            </w:r>
            <w:r w:rsidR="00515CD8">
              <w:rPr>
                <w:rFonts w:ascii="Arial" w:hAnsi="Arial" w:cs="Arial"/>
                <w:sz w:val="18"/>
                <w:szCs w:val="18"/>
              </w:rPr>
              <w:t>δ</w:t>
            </w:r>
            <w:r w:rsidR="00515CD8" w:rsidRPr="002C28F2">
              <w:rPr>
                <w:rFonts w:ascii="Arial" w:hAnsi="Arial" w:cs="Arial"/>
                <w:sz w:val="18"/>
                <w:szCs w:val="18"/>
              </w:rPr>
              <w:t xml:space="preserve">ηλώνω ότι πριν την έναρξη απασχόλησης, </w:t>
            </w:r>
            <w:r w:rsidR="00515CD8" w:rsidRPr="002C28F2">
              <w:rPr>
                <w:rFonts w:ascii="Arial" w:hAnsi="Arial" w:cs="Arial"/>
                <w:sz w:val="18"/>
                <w:szCs w:val="18"/>
                <w:u w:val="single"/>
              </w:rPr>
              <w:t>θα υποβάλω</w:t>
            </w:r>
            <w:r w:rsidR="00515CD8" w:rsidRPr="002C28F2">
              <w:rPr>
                <w:rFonts w:ascii="Arial" w:hAnsi="Arial" w:cs="Arial"/>
                <w:sz w:val="18"/>
                <w:szCs w:val="18"/>
              </w:rPr>
              <w:t xml:space="preserve"> στον e-ΕΦΚΑ Δήλωση Απασχολούμενου Συνταξιούχου «ΠΡΟΣ ΤΟΝ ΗΛΕΚΤΡΟΝΙΚΟ ΕΘΝΙΚΟ ΦΟΡΕΑ ΚΟΙΝΩΝΙΚΗΣ ΑΣΦΑΛΙΣΗΣ» με την ιδιότητα </w:t>
            </w:r>
            <w:r w:rsidRPr="000574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 </w:t>
            </w:r>
            <w:r w:rsidR="00515CD8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  <w:r w:rsidRPr="0005745F">
              <w:rPr>
                <w:rFonts w:ascii="Arial" w:hAnsi="Arial" w:cs="Arial"/>
                <w:b/>
                <w:bCs/>
                <w:sz w:val="18"/>
                <w:szCs w:val="18"/>
              </w:rPr>
              <w:t>) </w:t>
            </w:r>
            <w:r w:rsidR="00D76921" w:rsidRPr="00D7692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μισθωτός / καταβάλλων εισφορές σύμφωνα με το άρθρο 38 και την παρ. 9 του άρθρου 39 του ν. 4387/2016</w:t>
            </w:r>
          </w:p>
          <w:p w14:paraId="410B90B8" w14:textId="5B660498" w:rsidR="0061365D" w:rsidRPr="00C9618A" w:rsidRDefault="0061365D" w:rsidP="0061365D">
            <w:pPr>
              <w:pStyle w:val="Default"/>
            </w:pPr>
            <w:r w:rsidRPr="0005745F">
              <w:rPr>
                <w:rFonts w:ascii="Arial" w:hAnsi="Arial" w:cs="Arial"/>
                <w:b/>
                <w:bCs/>
                <w:sz w:val="18"/>
                <w:szCs w:val="18"/>
              </w:rPr>
              <w:t>Η δήλωση διακοπής της απασχόλησης στον ΕΦΚΑ θα πρέπει να γίνει μετά την αποπληρωμή της σύμβασης</w:t>
            </w:r>
            <w:r w:rsidRPr="00C9618A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</w:p>
          <w:p w14:paraId="485C193C" w14:textId="2E5F0DF1" w:rsidR="00FB2616" w:rsidRPr="00BF4241" w:rsidRDefault="00FB2616" w:rsidP="00FB26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7777777" w:rsidR="00FB2616" w:rsidRPr="00BF4241" w:rsidRDefault="00FB2616" w:rsidP="001146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1460A" w:rsidRPr="00BF4241" w14:paraId="1BF16653" w14:textId="77777777" w:rsidTr="00CE2C23">
        <w:tc>
          <w:tcPr>
            <w:tcW w:w="10204" w:type="dxa"/>
          </w:tcPr>
          <w:p w14:paraId="228D25D7" w14:textId="77777777" w:rsidR="0011460A" w:rsidRPr="00BF4241" w:rsidRDefault="0011460A" w:rsidP="00120A3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9D04A5" w14:textId="6F774286" w:rsidR="009D134C" w:rsidRPr="00BF4241" w:rsidRDefault="00815C30">
      <w:pPr>
        <w:rPr>
          <w:rFonts w:ascii="Arial" w:hAnsi="Arial" w:cs="Arial"/>
          <w:sz w:val="18"/>
          <w:szCs w:val="18"/>
        </w:rPr>
      </w:pPr>
      <w:r w:rsidRPr="0005745F">
        <w:rPr>
          <w:rFonts w:ascii="Arial" w:hAnsi="Arial" w:cs="Arial"/>
          <w:sz w:val="18"/>
          <w:szCs w:val="18"/>
        </w:rPr>
        <w:t>Γ)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</w:r>
    </w:p>
    <w:p w14:paraId="69C82CDE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Ημερομηνία:        20</w:t>
      </w:r>
    </w:p>
    <w:p w14:paraId="3F6E3576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BF4241" w:rsidRDefault="009D134C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Ο – Η Δηλ.</w:t>
      </w:r>
    </w:p>
    <w:p w14:paraId="341D8AA8" w14:textId="77777777" w:rsidR="009D134C" w:rsidRPr="00BF4241" w:rsidRDefault="009D134C" w:rsidP="00E560F7">
      <w:pPr>
        <w:pStyle w:val="a6"/>
        <w:ind w:left="0"/>
        <w:rPr>
          <w:sz w:val="18"/>
          <w:szCs w:val="18"/>
        </w:rPr>
      </w:pPr>
    </w:p>
    <w:p w14:paraId="6C5D310A" w14:textId="77777777" w:rsidR="00E560F7" w:rsidRPr="00BF4241" w:rsidRDefault="00E560F7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BF4241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BF4241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BF4241">
        <w:rPr>
          <w:sz w:val="18"/>
          <w:szCs w:val="18"/>
        </w:rPr>
        <w:t>(Υπογραφή)</w:t>
      </w:r>
    </w:p>
    <w:p w14:paraId="05AF223C" w14:textId="77777777" w:rsidR="00070711" w:rsidRPr="00BF4241" w:rsidRDefault="00070711">
      <w:pPr>
        <w:pStyle w:val="a6"/>
        <w:jc w:val="both"/>
        <w:rPr>
          <w:sz w:val="18"/>
          <w:szCs w:val="18"/>
        </w:rPr>
      </w:pPr>
    </w:p>
    <w:p w14:paraId="2AC11B0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D3609F0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(2) Αναγράφεται ολογράφως. </w:t>
      </w:r>
    </w:p>
    <w:p w14:paraId="2D280E33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4B579C4" w14:textId="77777777" w:rsidR="009D134C" w:rsidRPr="00BF4241" w:rsidRDefault="009D134C">
      <w:pPr>
        <w:pStyle w:val="a6"/>
        <w:jc w:val="both"/>
        <w:rPr>
          <w:sz w:val="18"/>
          <w:szCs w:val="18"/>
        </w:rPr>
      </w:pPr>
      <w:r w:rsidRPr="00BF4241"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BF424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4A55" w14:textId="77777777" w:rsidR="00987B6B" w:rsidRDefault="00987B6B">
      <w:r>
        <w:separator/>
      </w:r>
    </w:p>
  </w:endnote>
  <w:endnote w:type="continuationSeparator" w:id="0">
    <w:p w14:paraId="3C2C8EAE" w14:textId="77777777" w:rsidR="00987B6B" w:rsidRDefault="00987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yriadPro-Regular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MyriadPro-Semibold">
    <w:altName w:val="Calibri"/>
    <w:panose1 w:val="00000000000000000000"/>
    <w:charset w:val="A1"/>
    <w:family w:val="swiss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65F60" w14:textId="77777777" w:rsidR="00987B6B" w:rsidRDefault="00987B6B">
      <w:r>
        <w:separator/>
      </w:r>
    </w:p>
  </w:footnote>
  <w:footnote w:type="continuationSeparator" w:id="0">
    <w:p w14:paraId="1E6E2F4F" w14:textId="77777777" w:rsidR="00987B6B" w:rsidRDefault="00987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46BCC"/>
    <w:rsid w:val="00054CD4"/>
    <w:rsid w:val="00070711"/>
    <w:rsid w:val="000C1D22"/>
    <w:rsid w:val="000C7C85"/>
    <w:rsid w:val="000F2E11"/>
    <w:rsid w:val="000F3E88"/>
    <w:rsid w:val="00101BEF"/>
    <w:rsid w:val="0011460A"/>
    <w:rsid w:val="00120A3C"/>
    <w:rsid w:val="00161B06"/>
    <w:rsid w:val="00171F23"/>
    <w:rsid w:val="001752BD"/>
    <w:rsid w:val="00194FEC"/>
    <w:rsid w:val="001A3360"/>
    <w:rsid w:val="001A3D30"/>
    <w:rsid w:val="001E1467"/>
    <w:rsid w:val="00202A30"/>
    <w:rsid w:val="00207197"/>
    <w:rsid w:val="00210C91"/>
    <w:rsid w:val="00212B0F"/>
    <w:rsid w:val="00262982"/>
    <w:rsid w:val="00267E60"/>
    <w:rsid w:val="002973E3"/>
    <w:rsid w:val="002A7EE9"/>
    <w:rsid w:val="002B18CD"/>
    <w:rsid w:val="002D4EB3"/>
    <w:rsid w:val="003271D1"/>
    <w:rsid w:val="003306D0"/>
    <w:rsid w:val="00334305"/>
    <w:rsid w:val="003428B3"/>
    <w:rsid w:val="00374E01"/>
    <w:rsid w:val="00386021"/>
    <w:rsid w:val="003A1BB0"/>
    <w:rsid w:val="003B1E3D"/>
    <w:rsid w:val="003B2B96"/>
    <w:rsid w:val="003B7ED9"/>
    <w:rsid w:val="003D0186"/>
    <w:rsid w:val="003D3C30"/>
    <w:rsid w:val="003E5CBB"/>
    <w:rsid w:val="004048D1"/>
    <w:rsid w:val="00455C3E"/>
    <w:rsid w:val="00482644"/>
    <w:rsid w:val="004979E5"/>
    <w:rsid w:val="004A07D2"/>
    <w:rsid w:val="004A4305"/>
    <w:rsid w:val="004B2571"/>
    <w:rsid w:val="004D615F"/>
    <w:rsid w:val="005159BB"/>
    <w:rsid w:val="00515CD8"/>
    <w:rsid w:val="00527549"/>
    <w:rsid w:val="005316A6"/>
    <w:rsid w:val="00543AE3"/>
    <w:rsid w:val="00551B62"/>
    <w:rsid w:val="0055790E"/>
    <w:rsid w:val="0056042F"/>
    <w:rsid w:val="0056195C"/>
    <w:rsid w:val="005C1673"/>
    <w:rsid w:val="005E2154"/>
    <w:rsid w:val="005E76E8"/>
    <w:rsid w:val="005F0CFC"/>
    <w:rsid w:val="005F2501"/>
    <w:rsid w:val="0060771E"/>
    <w:rsid w:val="0061365D"/>
    <w:rsid w:val="00624D80"/>
    <w:rsid w:val="0062561E"/>
    <w:rsid w:val="00626280"/>
    <w:rsid w:val="006267D6"/>
    <w:rsid w:val="0064008F"/>
    <w:rsid w:val="00652A9B"/>
    <w:rsid w:val="006554BA"/>
    <w:rsid w:val="006661B5"/>
    <w:rsid w:val="00673D6B"/>
    <w:rsid w:val="006825CD"/>
    <w:rsid w:val="006B104D"/>
    <w:rsid w:val="006B7A81"/>
    <w:rsid w:val="006C3395"/>
    <w:rsid w:val="006F13DF"/>
    <w:rsid w:val="00751861"/>
    <w:rsid w:val="007852D0"/>
    <w:rsid w:val="00787AAF"/>
    <w:rsid w:val="007A42C0"/>
    <w:rsid w:val="007C0714"/>
    <w:rsid w:val="007C599B"/>
    <w:rsid w:val="007E2237"/>
    <w:rsid w:val="00815C30"/>
    <w:rsid w:val="00816E82"/>
    <w:rsid w:val="00842965"/>
    <w:rsid w:val="00862AF6"/>
    <w:rsid w:val="008D49F9"/>
    <w:rsid w:val="0090727D"/>
    <w:rsid w:val="009356DC"/>
    <w:rsid w:val="0098747E"/>
    <w:rsid w:val="00987B6B"/>
    <w:rsid w:val="009B25DA"/>
    <w:rsid w:val="009B32F7"/>
    <w:rsid w:val="009B353B"/>
    <w:rsid w:val="009D134C"/>
    <w:rsid w:val="00A020E5"/>
    <w:rsid w:val="00A021ED"/>
    <w:rsid w:val="00A63108"/>
    <w:rsid w:val="00A944BE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C45C4"/>
    <w:rsid w:val="00CD489C"/>
    <w:rsid w:val="00CE2C23"/>
    <w:rsid w:val="00CF000B"/>
    <w:rsid w:val="00CF5795"/>
    <w:rsid w:val="00D13522"/>
    <w:rsid w:val="00D1367F"/>
    <w:rsid w:val="00D20624"/>
    <w:rsid w:val="00D20D26"/>
    <w:rsid w:val="00D2538F"/>
    <w:rsid w:val="00D274A8"/>
    <w:rsid w:val="00D6372C"/>
    <w:rsid w:val="00D6377F"/>
    <w:rsid w:val="00D76921"/>
    <w:rsid w:val="00D813DC"/>
    <w:rsid w:val="00DD50BE"/>
    <w:rsid w:val="00DE31AE"/>
    <w:rsid w:val="00DE5764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C0A44"/>
    <w:rsid w:val="00EC6BB7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909B5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  <w:style w:type="paragraph" w:styleId="-HTML">
    <w:name w:val="HTML Preformatted"/>
    <w:basedOn w:val="a"/>
    <w:link w:val="-HTMLChar"/>
    <w:rsid w:val="00626280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626280"/>
    <w:rPr>
      <w:rFonts w:ascii="Consolas" w:hAnsi="Consolas"/>
    </w:rPr>
  </w:style>
  <w:style w:type="paragraph" w:customStyle="1" w:styleId="Default">
    <w:name w:val="Default"/>
    <w:rsid w:val="0061365D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</Template>
  <TotalTime>1</TotalTime>
  <Pages>2</Pages>
  <Words>633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Chrysoula Beneviti</cp:lastModifiedBy>
  <cp:revision>2</cp:revision>
  <cp:lastPrinted>2022-06-23T11:38:00Z</cp:lastPrinted>
  <dcterms:created xsi:type="dcterms:W3CDTF">2026-04-01T08:40:00Z</dcterms:created>
  <dcterms:modified xsi:type="dcterms:W3CDTF">2026-04-01T08:40:00Z</dcterms:modified>
</cp:coreProperties>
</file>