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708A" w14:textId="77777777" w:rsidR="00E30954" w:rsidRDefault="00E30954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43BE50B3" w14:textId="77777777" w:rsidR="00E30954" w:rsidRPr="004A7D68" w:rsidRDefault="004A7D68">
      <w:pPr>
        <w:pStyle w:val="1"/>
        <w:spacing w:before="51" w:line="293" w:lineRule="exact"/>
        <w:ind w:left="832"/>
        <w:rPr>
          <w:b w:val="0"/>
          <w:bCs w:val="0"/>
          <w:lang w:val="el-GR"/>
        </w:rPr>
      </w:pPr>
      <w:r w:rsidRPr="004A7D68">
        <w:rPr>
          <w:color w:val="231F20"/>
          <w:lang w:val="el-GR"/>
        </w:rPr>
        <w:t>ΠΑΡΑΡΤΗΜΑ</w:t>
      </w:r>
      <w:r w:rsidRPr="004A7D68">
        <w:rPr>
          <w:color w:val="231F20"/>
          <w:spacing w:val="1"/>
          <w:lang w:val="el-GR"/>
        </w:rPr>
        <w:t xml:space="preserve"> </w:t>
      </w:r>
      <w:r>
        <w:rPr>
          <w:color w:val="231F20"/>
        </w:rPr>
        <w:t>V</w:t>
      </w:r>
    </w:p>
    <w:p w14:paraId="772AB273" w14:textId="77777777" w:rsidR="00E30954" w:rsidRPr="004A7D68" w:rsidRDefault="004A7D68">
      <w:pPr>
        <w:ind w:left="246" w:right="619"/>
        <w:jc w:val="center"/>
        <w:rPr>
          <w:rFonts w:ascii="Calibri" w:eastAsia="Calibri" w:hAnsi="Calibri" w:cs="Calibri"/>
          <w:sz w:val="24"/>
          <w:szCs w:val="24"/>
          <w:lang w:val="el-GR"/>
        </w:rPr>
      </w:pPr>
      <w:r w:rsidRPr="004A7D68">
        <w:rPr>
          <w:rFonts w:ascii="Calibri" w:hAnsi="Calibri"/>
          <w:b/>
          <w:color w:val="231F20"/>
          <w:spacing w:val="-125"/>
          <w:sz w:val="24"/>
          <w:u w:val="single" w:color="231F20"/>
          <w:lang w:val="el-GR"/>
        </w:rPr>
        <w:t>Υ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 xml:space="preserve">ΠΟΔΕΙΓΜΑ </w:t>
      </w:r>
      <w:r w:rsidRPr="004A7D68">
        <w:rPr>
          <w:rFonts w:ascii="Calibri" w:hAnsi="Calibri"/>
          <w:b/>
          <w:color w:val="231F20"/>
          <w:sz w:val="24"/>
          <w:u w:val="single" w:color="231F20"/>
          <w:lang w:val="el-GR"/>
        </w:rPr>
        <w:t xml:space="preserve">ΥΔ 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>ΝΟΜΙΜΟΥ</w:t>
      </w:r>
      <w:r w:rsidRPr="004A7D68">
        <w:rPr>
          <w:rFonts w:ascii="Calibri" w:hAnsi="Calibri"/>
          <w:b/>
          <w:color w:val="231F20"/>
          <w:sz w:val="24"/>
          <w:u w:val="single" w:color="231F20"/>
          <w:lang w:val="el-GR"/>
        </w:rPr>
        <w:t xml:space="preserve"> 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>ΕΚΠΡΟ</w:t>
      </w:r>
      <w:r w:rsidRPr="004A7D68">
        <w:rPr>
          <w:rFonts w:ascii="Calibri" w:hAnsi="Calibri"/>
          <w:b/>
          <w:color w:val="231F20"/>
          <w:spacing w:val="-54"/>
          <w:sz w:val="24"/>
          <w:u w:val="single" w:color="231F20"/>
          <w:lang w:val="el-GR"/>
        </w:rPr>
        <w:t xml:space="preserve"> 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>ΣΩΠΟΥ</w:t>
      </w:r>
      <w:r w:rsidRPr="004A7D68">
        <w:rPr>
          <w:rFonts w:ascii="Calibri" w:hAnsi="Calibri"/>
          <w:b/>
          <w:color w:val="231F20"/>
          <w:spacing w:val="4"/>
          <w:sz w:val="24"/>
          <w:u w:val="single" w:color="231F20"/>
          <w:lang w:val="el-GR"/>
        </w:rPr>
        <w:t xml:space="preserve"> </w:t>
      </w:r>
      <w:r w:rsidRPr="004A7D68">
        <w:rPr>
          <w:rFonts w:ascii="Calibri" w:hAnsi="Calibri"/>
          <w:b/>
          <w:color w:val="231F20"/>
          <w:spacing w:val="-2"/>
          <w:sz w:val="24"/>
          <w:u w:val="single" w:color="231F20"/>
          <w:lang w:val="el-GR"/>
        </w:rPr>
        <w:t>ΠΑΝΕΠ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>ΙΣΤΗΜΙ</w:t>
      </w:r>
      <w:r w:rsidRPr="004A7D68">
        <w:rPr>
          <w:rFonts w:ascii="Calibri" w:hAnsi="Calibri"/>
          <w:b/>
          <w:color w:val="231F20"/>
          <w:spacing w:val="-54"/>
          <w:sz w:val="24"/>
          <w:u w:val="single" w:color="231F20"/>
          <w:lang w:val="el-GR"/>
        </w:rPr>
        <w:t xml:space="preserve"> </w:t>
      </w:r>
      <w:r w:rsidRPr="004A7D68">
        <w:rPr>
          <w:rFonts w:ascii="Calibri" w:hAnsi="Calibri"/>
          <w:b/>
          <w:color w:val="231F20"/>
          <w:sz w:val="24"/>
          <w:u w:val="single" w:color="231F20"/>
          <w:lang w:val="el-GR"/>
        </w:rPr>
        <w:t xml:space="preserve">ΩΝ 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 xml:space="preserve">ΚΑΙ </w:t>
      </w:r>
      <w:r w:rsidRPr="004A7D68">
        <w:rPr>
          <w:rFonts w:ascii="Calibri" w:hAnsi="Calibri"/>
          <w:b/>
          <w:color w:val="231F20"/>
          <w:sz w:val="24"/>
          <w:u w:val="single" w:color="231F20"/>
          <w:lang w:val="el-GR"/>
        </w:rPr>
        <w:t>Ε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>ΡΕΥΝΗΤ</w:t>
      </w:r>
      <w:r w:rsidRPr="004A7D68">
        <w:rPr>
          <w:rFonts w:ascii="Calibri" w:hAnsi="Calibri"/>
          <w:b/>
          <w:color w:val="231F20"/>
          <w:spacing w:val="-54"/>
          <w:sz w:val="24"/>
          <w:u w:val="single" w:color="231F20"/>
          <w:lang w:val="el-GR"/>
        </w:rPr>
        <w:t xml:space="preserve"> </w:t>
      </w:r>
      <w:r w:rsidRPr="004A7D68">
        <w:rPr>
          <w:rFonts w:ascii="Calibri" w:hAnsi="Calibri"/>
          <w:b/>
          <w:color w:val="231F20"/>
          <w:sz w:val="24"/>
          <w:u w:val="single" w:color="231F20"/>
          <w:lang w:val="el-GR"/>
        </w:rPr>
        <w:t>ΙΚΩΝ</w:t>
      </w:r>
      <w:r w:rsidRPr="004A7D68">
        <w:rPr>
          <w:rFonts w:ascii="Calibri" w:hAnsi="Calibri"/>
          <w:b/>
          <w:color w:val="231F20"/>
          <w:spacing w:val="-2"/>
          <w:sz w:val="24"/>
          <w:u w:val="single" w:color="231F20"/>
          <w:lang w:val="el-GR"/>
        </w:rPr>
        <w:t xml:space="preserve"> </w:t>
      </w:r>
      <w:r w:rsidRPr="004A7D68">
        <w:rPr>
          <w:rFonts w:ascii="Calibri" w:hAnsi="Calibri"/>
          <w:b/>
          <w:color w:val="231F20"/>
          <w:spacing w:val="-1"/>
          <w:sz w:val="24"/>
          <w:u w:val="single" w:color="231F20"/>
          <w:lang w:val="el-GR"/>
        </w:rPr>
        <w:t>ΙΔΡΥΜΑΤΩΝ</w:t>
      </w:r>
      <w:r w:rsidRPr="004A7D68">
        <w:rPr>
          <w:rFonts w:ascii="Calibri" w:hAnsi="Calibri"/>
          <w:b/>
          <w:color w:val="231F20"/>
          <w:sz w:val="24"/>
          <w:u w:val="single" w:color="231F20"/>
          <w:lang w:val="el-GR"/>
        </w:rPr>
        <w:t xml:space="preserve"> </w:t>
      </w:r>
    </w:p>
    <w:p w14:paraId="3C0CD44C" w14:textId="77777777" w:rsidR="00E30954" w:rsidRPr="004A7D68" w:rsidRDefault="00E30954">
      <w:pPr>
        <w:spacing w:before="2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14:paraId="53393E73" w14:textId="77777777" w:rsidR="00E30954" w:rsidRDefault="004A7D68">
      <w:pPr>
        <w:spacing w:line="200" w:lineRule="atLeast"/>
        <w:ind w:left="429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03B22AD1" wp14:editId="6521576F">
            <wp:extent cx="526257" cy="544829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57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DAF9F" w14:textId="77777777" w:rsidR="00E30954" w:rsidRPr="004A7D68" w:rsidRDefault="004A7D68">
      <w:pPr>
        <w:pStyle w:val="2"/>
        <w:spacing w:before="12"/>
        <w:ind w:left="0" w:right="430" w:firstLine="0"/>
        <w:jc w:val="center"/>
        <w:rPr>
          <w:b w:val="0"/>
          <w:bCs w:val="0"/>
          <w:lang w:val="el-GR"/>
        </w:rPr>
      </w:pPr>
      <w:r w:rsidRPr="004A7D68">
        <w:rPr>
          <w:color w:val="231F20"/>
          <w:lang w:val="el-GR"/>
        </w:rPr>
        <w:t>ΥΠΕΥΘΥΝΗ</w:t>
      </w:r>
      <w:r w:rsidRPr="004A7D68">
        <w:rPr>
          <w:color w:val="231F20"/>
          <w:spacing w:val="-18"/>
          <w:lang w:val="el-GR"/>
        </w:rPr>
        <w:t xml:space="preserve"> </w:t>
      </w:r>
      <w:r w:rsidRPr="004A7D68">
        <w:rPr>
          <w:color w:val="231F20"/>
          <w:lang w:val="el-GR"/>
        </w:rPr>
        <w:t>ΔΗΛΩΣΗ</w:t>
      </w:r>
    </w:p>
    <w:p w14:paraId="4BE74B8A" w14:textId="77777777" w:rsidR="00E30954" w:rsidRPr="004A7D68" w:rsidRDefault="004A7D68">
      <w:pPr>
        <w:pStyle w:val="a3"/>
        <w:spacing w:line="243" w:lineRule="exact"/>
        <w:ind w:left="187" w:right="619" w:firstLine="0"/>
        <w:jc w:val="center"/>
        <w:rPr>
          <w:lang w:val="el-GR"/>
        </w:rPr>
      </w:pPr>
      <w:r w:rsidRPr="004A7D68">
        <w:rPr>
          <w:color w:val="231F20"/>
          <w:spacing w:val="-1"/>
          <w:lang w:val="el-GR"/>
        </w:rPr>
        <w:t>(άρθρο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8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lang w:val="el-GR"/>
        </w:rPr>
        <w:t>Ν.1599/1986)</w:t>
      </w:r>
    </w:p>
    <w:p w14:paraId="0349D2BD" w14:textId="77777777" w:rsidR="00E30954" w:rsidRPr="004A7D68" w:rsidRDefault="004A7D68">
      <w:pPr>
        <w:pStyle w:val="a3"/>
        <w:ind w:left="2451" w:right="1156" w:hanging="2214"/>
        <w:rPr>
          <w:lang w:val="el-GR"/>
        </w:rPr>
      </w:pPr>
      <w:r>
        <w:pict w14:anchorId="4B24306A">
          <v:group id="_x0000_s1028" style="position:absolute;left:0;text-align:left;margin-left:277.35pt;margin-top:67.55pt;width:.1pt;height:36.25pt;z-index:-8248;mso-position-horizontal-relative:page" coordorigin="5547,1351" coordsize="2,725">
            <v:shape id="_x0000_s1029" style="position:absolute;left:5547;top:1351;width:2;height:725" coordorigin="5547,1351" coordsize="0,725" path="m5547,1351r,725e" filled="f" strokecolor="#231f20" strokeweight=".58pt">
              <v:path arrowok="t"/>
            </v:shape>
            <w10:wrap anchorx="page"/>
          </v:group>
        </w:pict>
      </w:r>
      <w:r>
        <w:pict w14:anchorId="46622C59">
          <v:group id="_x0000_s1026" style="position:absolute;left:0;text-align:left;margin-left:337.1pt;margin-top:67.55pt;width:.1pt;height:36.25pt;z-index:-8224;mso-position-horizontal-relative:page" coordorigin="6742,1351" coordsize="2,725">
            <v:shape id="_x0000_s1027" style="position:absolute;left:6742;top:1351;width:2;height:725" coordorigin="6742,1351" coordsize="0,725" path="m6742,1351r,725e" filled="f" strokecolor="#231f20" strokeweight=".20464mm">
              <v:path arrowok="t"/>
            </v:shape>
            <w10:wrap anchorx="page"/>
          </v:group>
        </w:pict>
      </w:r>
      <w:r w:rsidRPr="004A7D68">
        <w:rPr>
          <w:color w:val="231F20"/>
          <w:lang w:val="el-GR"/>
        </w:rPr>
        <w:t>Η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ακρίβεια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των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στοιχείων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υποβάλλονται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αυτή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τη</w:t>
      </w:r>
      <w:r w:rsidRPr="004A7D68">
        <w:rPr>
          <w:color w:val="231F20"/>
          <w:spacing w:val="-4"/>
          <w:lang w:val="el-GR"/>
        </w:rPr>
        <w:t xml:space="preserve"> </w:t>
      </w:r>
      <w:r w:rsidRPr="004A7D68">
        <w:rPr>
          <w:color w:val="231F20"/>
          <w:lang w:val="el-GR"/>
        </w:rPr>
        <w:t>δήλωση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μπορεί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να</w:t>
      </w:r>
      <w:r w:rsidRPr="004A7D68">
        <w:rPr>
          <w:color w:val="231F20"/>
          <w:spacing w:val="-4"/>
          <w:lang w:val="el-GR"/>
        </w:rPr>
        <w:t xml:space="preserve"> </w:t>
      </w:r>
      <w:r w:rsidRPr="004A7D68">
        <w:rPr>
          <w:color w:val="231F20"/>
          <w:lang w:val="el-GR"/>
        </w:rPr>
        <w:t>ελεγχθεί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>βάση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το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αρχείο</w:t>
      </w:r>
      <w:r w:rsidRPr="004A7D68">
        <w:rPr>
          <w:color w:val="231F20"/>
          <w:spacing w:val="24"/>
          <w:w w:val="9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άλλων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υπηρεσιών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(άρθρο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8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παρ.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4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Ν.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1599/1986)</w:t>
      </w:r>
    </w:p>
    <w:p w14:paraId="42265BD3" w14:textId="77777777" w:rsidR="00E30954" w:rsidRPr="004A7D68" w:rsidRDefault="00E30954">
      <w:pPr>
        <w:spacing w:before="8"/>
        <w:rPr>
          <w:rFonts w:ascii="Calibri" w:eastAsia="Calibri" w:hAnsi="Calibri" w:cs="Calibri"/>
          <w:sz w:val="9"/>
          <w:szCs w:val="9"/>
          <w:lang w:val="el-GR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543"/>
        <w:gridCol w:w="1286"/>
        <w:gridCol w:w="1701"/>
        <w:gridCol w:w="1500"/>
        <w:gridCol w:w="909"/>
        <w:gridCol w:w="710"/>
        <w:gridCol w:w="566"/>
        <w:gridCol w:w="566"/>
        <w:gridCol w:w="856"/>
      </w:tblGrid>
      <w:tr w:rsidR="00E30954" w:rsidRPr="004A7D68" w14:paraId="2B4CCD10" w14:textId="77777777">
        <w:trPr>
          <w:trHeight w:hRule="exact" w:val="734"/>
        </w:trPr>
        <w:tc>
          <w:tcPr>
            <w:tcW w:w="1543" w:type="dxa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549D8C37" w14:textId="77777777" w:rsidR="00E30954" w:rsidRPr="004A7D68" w:rsidRDefault="00E30954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</w:p>
          <w:p w14:paraId="3B18ED4D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ΠΡΟΣ(1):</w:t>
            </w:r>
          </w:p>
        </w:tc>
        <w:tc>
          <w:tcPr>
            <w:tcW w:w="8094" w:type="dxa"/>
            <w:gridSpan w:val="8"/>
            <w:tcBorders>
              <w:top w:val="single" w:sz="5" w:space="0" w:color="231F20"/>
              <w:left w:val="single" w:sz="5" w:space="0" w:color="231F20"/>
              <w:bottom w:val="single" w:sz="4" w:space="0" w:color="000000"/>
              <w:right w:val="single" w:sz="8" w:space="0" w:color="231F20"/>
            </w:tcBorders>
          </w:tcPr>
          <w:p w14:paraId="46547C36" w14:textId="77777777" w:rsidR="00E30954" w:rsidRPr="004A7D68" w:rsidRDefault="00E30954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</w:p>
          <w:p w14:paraId="322E0A45" w14:textId="728A1F05" w:rsidR="00E30954" w:rsidRPr="004A7D68" w:rsidRDefault="004A7D6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color w:val="231F20"/>
                <w:sz w:val="20"/>
                <w:lang w:val="el-GR"/>
              </w:rPr>
              <w:t>ΕΛΚΕ ΑΠΘ</w:t>
            </w:r>
          </w:p>
        </w:tc>
      </w:tr>
      <w:tr w:rsidR="00E30954" w14:paraId="10E53316" w14:textId="77777777">
        <w:trPr>
          <w:trHeight w:hRule="exact" w:val="734"/>
        </w:trPr>
        <w:tc>
          <w:tcPr>
            <w:tcW w:w="1543" w:type="dxa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5" w:space="0" w:color="231F20"/>
            </w:tcBorders>
          </w:tcPr>
          <w:p w14:paraId="3C63AA0B" w14:textId="77777777" w:rsidR="00E30954" w:rsidRPr="004A7D68" w:rsidRDefault="00E30954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</w:p>
          <w:p w14:paraId="567F298F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Όνομα</w:t>
            </w:r>
            <w:r>
              <w:rPr>
                <w:rFonts w:ascii="Calibri" w:hAnsi="Calibri"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8094" w:type="dxa"/>
            <w:gridSpan w:val="8"/>
            <w:tcBorders>
              <w:top w:val="single" w:sz="4" w:space="0" w:color="000000"/>
              <w:left w:val="single" w:sz="5" w:space="0" w:color="231F20"/>
              <w:bottom w:val="single" w:sz="4" w:space="0" w:color="000000"/>
              <w:right w:val="single" w:sz="8" w:space="0" w:color="231F20"/>
            </w:tcBorders>
          </w:tcPr>
          <w:p w14:paraId="676A2A50" w14:textId="77777777" w:rsidR="00E30954" w:rsidRDefault="00E30954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EE63752" w14:textId="77777777" w:rsidR="00E30954" w:rsidRDefault="004A7D68">
            <w:pPr>
              <w:pStyle w:val="TableParagraph"/>
              <w:ind w:right="12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Επώνυμο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</w:tr>
      <w:tr w:rsidR="00E30954" w14:paraId="68DAC2DF" w14:textId="77777777">
        <w:trPr>
          <w:trHeight w:hRule="exact" w:val="735"/>
        </w:trPr>
        <w:tc>
          <w:tcPr>
            <w:tcW w:w="2829" w:type="dxa"/>
            <w:gridSpan w:val="2"/>
            <w:tcBorders>
              <w:top w:val="single" w:sz="4" w:space="0" w:color="00000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3E594DB" w14:textId="77777777" w:rsidR="00E30954" w:rsidRDefault="00E30954">
            <w:pPr>
              <w:pStyle w:val="TableParagraph"/>
              <w:spacing w:before="1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98C626F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Όνομα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και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Επώνυμο</w:t>
            </w:r>
            <w:r>
              <w:rPr>
                <w:rFonts w:ascii="Calibri" w:hAnsi="Calibri"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Πατέρα</w:t>
            </w:r>
            <w:r>
              <w:rPr>
                <w:rFonts w:ascii="Calibri" w:hAnsi="Calibri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6808" w:type="dxa"/>
            <w:gridSpan w:val="7"/>
            <w:tcBorders>
              <w:top w:val="single" w:sz="4" w:space="0" w:color="00000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14:paraId="79A92419" w14:textId="77777777" w:rsidR="00E30954" w:rsidRDefault="00E30954"/>
        </w:tc>
      </w:tr>
      <w:tr w:rsidR="00E30954" w14:paraId="0004EE91" w14:textId="77777777">
        <w:trPr>
          <w:trHeight w:hRule="exact" w:val="734"/>
        </w:trPr>
        <w:tc>
          <w:tcPr>
            <w:tcW w:w="28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72E584" w14:textId="77777777" w:rsidR="00E30954" w:rsidRDefault="00E30954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1DBC022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Όνομα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και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Επώνυμο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Μητέρας</w:t>
            </w:r>
            <w:r>
              <w:rPr>
                <w:rFonts w:ascii="Calibri" w:hAnsi="Calibri"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6808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14:paraId="1666C79F" w14:textId="77777777" w:rsidR="00E30954" w:rsidRDefault="00E30954"/>
        </w:tc>
      </w:tr>
      <w:tr w:rsidR="00E30954" w14:paraId="7E8C470D" w14:textId="77777777">
        <w:trPr>
          <w:trHeight w:hRule="exact" w:val="732"/>
        </w:trPr>
        <w:tc>
          <w:tcPr>
            <w:tcW w:w="28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40CEF2" w14:textId="77777777" w:rsidR="00E30954" w:rsidRDefault="00E30954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9500271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Ημερομηνία</w:t>
            </w:r>
            <w:r>
              <w:rPr>
                <w:rFonts w:ascii="Calibri" w:hAnsi="Calibri"/>
                <w:color w:val="231F20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γέννησης(2)</w:t>
            </w:r>
            <w:r>
              <w:rPr>
                <w:rFonts w:ascii="Calibri" w:hAnsi="Calibri"/>
                <w:color w:val="231F20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6808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14:paraId="1D7A794D" w14:textId="77777777" w:rsidR="00E30954" w:rsidRDefault="00E30954"/>
        </w:tc>
      </w:tr>
      <w:tr w:rsidR="00E30954" w14:paraId="360387F3" w14:textId="77777777">
        <w:trPr>
          <w:trHeight w:hRule="exact" w:val="734"/>
        </w:trPr>
        <w:tc>
          <w:tcPr>
            <w:tcW w:w="28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8EB3E2" w14:textId="77777777" w:rsidR="00E30954" w:rsidRDefault="00E30954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B97D02D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Τόπος</w:t>
            </w:r>
            <w:r>
              <w:rPr>
                <w:rFonts w:ascii="Calibri" w:hAnsi="Calibri"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γέννησης</w:t>
            </w:r>
            <w:r>
              <w:rPr>
                <w:rFonts w:ascii="Calibri" w:hAnsi="Calibri"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6808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14:paraId="5A1A177A" w14:textId="77777777" w:rsidR="00E30954" w:rsidRDefault="00E30954"/>
        </w:tc>
      </w:tr>
      <w:tr w:rsidR="00E30954" w14:paraId="3A301D70" w14:textId="77777777">
        <w:trPr>
          <w:trHeight w:hRule="exact" w:val="734"/>
        </w:trPr>
        <w:tc>
          <w:tcPr>
            <w:tcW w:w="28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834CF2" w14:textId="77777777" w:rsidR="00E30954" w:rsidRDefault="00E30954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82BA753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Αριθμός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Δελτίου</w:t>
            </w:r>
            <w:r>
              <w:rPr>
                <w:rFonts w:ascii="Calibri" w:hAnsi="Calibri"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Ταυτότητας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4110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BED29A" w14:textId="77777777" w:rsidR="00E30954" w:rsidRDefault="00E30954"/>
        </w:tc>
        <w:tc>
          <w:tcPr>
            <w:tcW w:w="7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A2214E" w14:textId="77777777" w:rsidR="00E30954" w:rsidRDefault="00E30954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2E4927E" w14:textId="77777777" w:rsidR="00E30954" w:rsidRDefault="004A7D6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Τηλ:</w:t>
            </w:r>
          </w:p>
        </w:tc>
        <w:tc>
          <w:tcPr>
            <w:tcW w:w="1988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14:paraId="35D4A7A4" w14:textId="77777777" w:rsidR="00E30954" w:rsidRDefault="00E30954"/>
        </w:tc>
      </w:tr>
      <w:tr w:rsidR="00E30954" w14:paraId="2AD6F6AD" w14:textId="77777777">
        <w:trPr>
          <w:trHeight w:hRule="exact" w:val="734"/>
        </w:trPr>
        <w:tc>
          <w:tcPr>
            <w:tcW w:w="28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E629E0" w14:textId="77777777" w:rsidR="00E30954" w:rsidRDefault="00E30954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2E16E90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Τόπος</w:t>
            </w:r>
            <w:r>
              <w:rPr>
                <w:rFonts w:ascii="Calibri" w:hAnsi="Calibri"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κατοικίας</w:t>
            </w:r>
            <w:r>
              <w:rPr>
                <w:rFonts w:ascii="Calibri" w:hAnsi="Calibri"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17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5B4B47" w14:textId="77777777" w:rsidR="00E30954" w:rsidRDefault="00E30954"/>
        </w:tc>
        <w:tc>
          <w:tcPr>
            <w:tcW w:w="15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63A8C8" w14:textId="77777777" w:rsidR="00E30954" w:rsidRDefault="00E30954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44EA6CB" w14:textId="77777777" w:rsidR="00E30954" w:rsidRDefault="004A7D6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Οδός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231F20"/>
                <w:sz w:val="20"/>
              </w:rPr>
              <w:t>:</w:t>
            </w:r>
          </w:p>
        </w:tc>
        <w:tc>
          <w:tcPr>
            <w:tcW w:w="9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61A50C" w14:textId="77777777" w:rsidR="00E30954" w:rsidRDefault="00E30954"/>
        </w:tc>
        <w:tc>
          <w:tcPr>
            <w:tcW w:w="7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058C08" w14:textId="77777777" w:rsidR="00E30954" w:rsidRDefault="00E30954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0DA0477" w14:textId="77777777" w:rsidR="00E30954" w:rsidRDefault="004A7D68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Αριθ:</w:t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EA4948" w14:textId="77777777" w:rsidR="00E30954" w:rsidRDefault="00E30954"/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0A3955" w14:textId="77777777" w:rsidR="00E30954" w:rsidRDefault="00E30954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4463431" w14:textId="77777777" w:rsidR="00E30954" w:rsidRDefault="004A7D6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pacing w:val="-1"/>
                <w:sz w:val="20"/>
              </w:rPr>
              <w:t>ΤΚ:</w:t>
            </w:r>
          </w:p>
        </w:tc>
        <w:tc>
          <w:tcPr>
            <w:tcW w:w="8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14:paraId="544D0C1F" w14:textId="77777777" w:rsidR="00E30954" w:rsidRDefault="00E30954"/>
        </w:tc>
      </w:tr>
      <w:tr w:rsidR="00E30954" w:rsidRPr="004A7D68" w14:paraId="48BB7FFB" w14:textId="77777777">
        <w:trPr>
          <w:trHeight w:hRule="exact" w:val="979"/>
        </w:trPr>
        <w:tc>
          <w:tcPr>
            <w:tcW w:w="28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C21687" w14:textId="77777777" w:rsidR="00E30954" w:rsidRDefault="00E30954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7E6FE0E" w14:textId="77777777" w:rsidR="00E30954" w:rsidRDefault="004A7D68">
            <w:pPr>
              <w:pStyle w:val="TableParagraph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ΑΦΜ:</w:t>
            </w:r>
          </w:p>
        </w:tc>
        <w:tc>
          <w:tcPr>
            <w:tcW w:w="17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AD1DBB" w14:textId="77777777" w:rsidR="00E30954" w:rsidRDefault="00E30954"/>
        </w:tc>
        <w:tc>
          <w:tcPr>
            <w:tcW w:w="240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5A3CB6" w14:textId="77777777" w:rsidR="00E30954" w:rsidRPr="004A7D68" w:rsidRDefault="00E30954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  <w:lang w:val="el-GR"/>
              </w:rPr>
            </w:pPr>
          </w:p>
          <w:p w14:paraId="67D811A5" w14:textId="77777777" w:rsidR="00E30954" w:rsidRPr="004A7D68" w:rsidRDefault="004A7D68">
            <w:pPr>
              <w:pStyle w:val="TableParagraph"/>
              <w:ind w:left="102" w:right="382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4A7D68">
              <w:rPr>
                <w:rFonts w:ascii="Calibri" w:hAnsi="Calibri"/>
                <w:color w:val="231F20"/>
                <w:sz w:val="20"/>
                <w:lang w:val="el-GR"/>
              </w:rPr>
              <w:t>Δ/νση</w:t>
            </w:r>
            <w:r w:rsidRPr="004A7D68">
              <w:rPr>
                <w:rFonts w:ascii="Calibri" w:hAnsi="Calibri"/>
                <w:color w:val="231F20"/>
                <w:spacing w:val="-12"/>
                <w:sz w:val="20"/>
                <w:lang w:val="el-GR"/>
              </w:rPr>
              <w:t xml:space="preserve"> </w:t>
            </w:r>
            <w:r w:rsidRPr="004A7D68">
              <w:rPr>
                <w:rFonts w:ascii="Calibri" w:hAnsi="Calibri"/>
                <w:color w:val="231F20"/>
                <w:sz w:val="20"/>
                <w:lang w:val="el-GR"/>
              </w:rPr>
              <w:t>Ηλεκτρ.</w:t>
            </w:r>
            <w:r w:rsidRPr="004A7D68">
              <w:rPr>
                <w:rFonts w:ascii="Calibri" w:hAnsi="Calibri"/>
                <w:color w:val="231F20"/>
                <w:spacing w:val="21"/>
                <w:w w:val="99"/>
                <w:sz w:val="20"/>
                <w:lang w:val="el-GR"/>
              </w:rPr>
              <w:t xml:space="preserve"> </w:t>
            </w:r>
            <w:r w:rsidRPr="004A7D68">
              <w:rPr>
                <w:rFonts w:ascii="Calibri" w:hAnsi="Calibri"/>
                <w:color w:val="231F20"/>
                <w:spacing w:val="-1"/>
                <w:sz w:val="20"/>
                <w:lang w:val="el-GR"/>
              </w:rPr>
              <w:t>Ταχυδρομείου</w:t>
            </w:r>
            <w:r w:rsidRPr="004A7D68">
              <w:rPr>
                <w:rFonts w:ascii="Calibri" w:hAnsi="Calibri"/>
                <w:color w:val="231F20"/>
                <w:spacing w:val="-19"/>
                <w:sz w:val="20"/>
                <w:lang w:val="el-GR"/>
              </w:rPr>
              <w:t xml:space="preserve"> </w:t>
            </w:r>
            <w:r w:rsidRPr="004A7D68">
              <w:rPr>
                <w:rFonts w:ascii="Calibri" w:hAnsi="Calibri"/>
                <w:color w:val="231F20"/>
                <w:spacing w:val="-1"/>
                <w:sz w:val="20"/>
                <w:lang w:val="el-GR"/>
              </w:rPr>
              <w:t>(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E</w:t>
            </w:r>
            <w:r w:rsidRPr="004A7D68">
              <w:rPr>
                <w:rFonts w:ascii="Calibri" w:hAnsi="Calibri"/>
                <w:color w:val="231F20"/>
                <w:spacing w:val="-1"/>
                <w:sz w:val="20"/>
                <w:lang w:val="el-GR"/>
              </w:rPr>
              <w:t>-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mail</w:t>
            </w:r>
            <w:r w:rsidRPr="004A7D68">
              <w:rPr>
                <w:rFonts w:ascii="Calibri" w:hAnsi="Calibri"/>
                <w:color w:val="231F20"/>
                <w:spacing w:val="-1"/>
                <w:sz w:val="20"/>
                <w:lang w:val="el-GR"/>
              </w:rPr>
              <w:t>):</w:t>
            </w:r>
          </w:p>
        </w:tc>
        <w:tc>
          <w:tcPr>
            <w:tcW w:w="2698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14:paraId="6729C6C6" w14:textId="77777777" w:rsidR="00E30954" w:rsidRPr="004A7D68" w:rsidRDefault="00E30954">
            <w:pPr>
              <w:rPr>
                <w:lang w:val="el-GR"/>
              </w:rPr>
            </w:pPr>
          </w:p>
        </w:tc>
      </w:tr>
    </w:tbl>
    <w:p w14:paraId="5C29A928" w14:textId="77777777" w:rsidR="00E30954" w:rsidRPr="004A7D68" w:rsidRDefault="004A7D68">
      <w:pPr>
        <w:pStyle w:val="a3"/>
        <w:ind w:left="112" w:right="554" w:firstLine="0"/>
        <w:jc w:val="both"/>
        <w:rPr>
          <w:lang w:val="el-GR"/>
        </w:rPr>
      </w:pP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ατομική</w:t>
      </w:r>
      <w:r w:rsidRPr="004A7D68">
        <w:rPr>
          <w:color w:val="231F20"/>
          <w:spacing w:val="9"/>
          <w:lang w:val="el-GR"/>
        </w:rPr>
        <w:t xml:space="preserve"> </w:t>
      </w:r>
      <w:r w:rsidRPr="004A7D68">
        <w:rPr>
          <w:color w:val="231F20"/>
          <w:lang w:val="el-GR"/>
        </w:rPr>
        <w:t>μου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lang w:val="el-GR"/>
        </w:rPr>
        <w:t>ευθύνη</w:t>
      </w:r>
      <w:r w:rsidRPr="004A7D68">
        <w:rPr>
          <w:color w:val="231F20"/>
          <w:spacing w:val="8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γνωρίζοντας</w:t>
      </w:r>
      <w:r w:rsidRPr="004A7D68">
        <w:rPr>
          <w:color w:val="231F20"/>
          <w:spacing w:val="9"/>
          <w:lang w:val="el-GR"/>
        </w:rPr>
        <w:t xml:space="preserve"> </w:t>
      </w:r>
      <w:r w:rsidRPr="004A7D68">
        <w:rPr>
          <w:color w:val="231F20"/>
          <w:lang w:val="el-GR"/>
        </w:rPr>
        <w:t>τις</w:t>
      </w:r>
      <w:r w:rsidRPr="004A7D68">
        <w:rPr>
          <w:color w:val="231F20"/>
          <w:spacing w:val="8"/>
          <w:lang w:val="el-GR"/>
        </w:rPr>
        <w:t xml:space="preserve"> </w:t>
      </w:r>
      <w:r w:rsidRPr="004A7D68">
        <w:rPr>
          <w:color w:val="231F20"/>
          <w:lang w:val="el-GR"/>
        </w:rPr>
        <w:t>κυρώσεις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lang w:val="el-GR"/>
        </w:rPr>
        <w:t>(3),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προβλέπονται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από</w:t>
      </w:r>
      <w:r w:rsidRPr="004A7D68">
        <w:rPr>
          <w:color w:val="231F20"/>
          <w:spacing w:val="8"/>
          <w:lang w:val="el-GR"/>
        </w:rPr>
        <w:t xml:space="preserve"> </w:t>
      </w:r>
      <w:r w:rsidRPr="004A7D68">
        <w:rPr>
          <w:color w:val="231F20"/>
          <w:lang w:val="el-GR"/>
        </w:rPr>
        <w:t>τις</w:t>
      </w:r>
      <w:r w:rsidRPr="004A7D68">
        <w:rPr>
          <w:color w:val="231F20"/>
          <w:spacing w:val="9"/>
          <w:lang w:val="el-GR"/>
        </w:rPr>
        <w:t xml:space="preserve"> </w:t>
      </w:r>
      <w:r w:rsidRPr="004A7D68">
        <w:rPr>
          <w:color w:val="231F20"/>
          <w:lang w:val="el-GR"/>
        </w:rPr>
        <w:t>διατάξεις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lang w:val="el-GR"/>
        </w:rPr>
        <w:t>παρ.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lang w:val="el-GR"/>
        </w:rPr>
        <w:t>6</w:t>
      </w:r>
      <w:r w:rsidRPr="004A7D68">
        <w:rPr>
          <w:color w:val="231F20"/>
          <w:spacing w:val="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του</w:t>
      </w:r>
      <w:r w:rsidRPr="004A7D68">
        <w:rPr>
          <w:color w:val="231F20"/>
          <w:spacing w:val="54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άρθρου</w:t>
      </w:r>
      <w:r w:rsidRPr="004A7D68">
        <w:rPr>
          <w:color w:val="231F20"/>
          <w:spacing w:val="-4"/>
          <w:lang w:val="el-GR"/>
        </w:rPr>
        <w:t xml:space="preserve"> </w:t>
      </w:r>
      <w:r w:rsidRPr="004A7D68">
        <w:rPr>
          <w:color w:val="231F20"/>
          <w:lang w:val="el-GR"/>
        </w:rPr>
        <w:t>22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Ν.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1599/1986,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δηλώνω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ότι:</w:t>
      </w:r>
    </w:p>
    <w:p w14:paraId="454B4FBA" w14:textId="5797A339" w:rsidR="00E30954" w:rsidRPr="004A7D68" w:rsidRDefault="004A7D68">
      <w:pPr>
        <w:pStyle w:val="a3"/>
        <w:spacing w:before="118" w:line="276" w:lineRule="auto"/>
        <w:ind w:left="112" w:right="543" w:firstLine="0"/>
        <w:jc w:val="both"/>
        <w:rPr>
          <w:lang w:val="el-GR"/>
        </w:rPr>
      </w:pPr>
      <w:r w:rsidRPr="004A7D68">
        <w:rPr>
          <w:color w:val="231F20"/>
          <w:lang w:val="el-GR"/>
        </w:rPr>
        <w:t>1.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Ως</w:t>
      </w:r>
      <w:r w:rsidRPr="004A7D68">
        <w:rPr>
          <w:color w:val="231F20"/>
          <w:spacing w:val="-15"/>
          <w:lang w:val="el-GR"/>
        </w:rPr>
        <w:t xml:space="preserve"> </w:t>
      </w:r>
      <w:r>
        <w:rPr>
          <w:color w:val="231F20"/>
          <w:lang w:val="el-GR"/>
        </w:rPr>
        <w:t>Επιστημονικός Υπεύθυνος</w:t>
      </w:r>
      <w:r w:rsidRPr="004A7D68">
        <w:rPr>
          <w:color w:val="231F20"/>
          <w:spacing w:val="-13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-15"/>
          <w:lang w:val="el-GR"/>
        </w:rPr>
        <w:t xml:space="preserve"> </w:t>
      </w:r>
      <w:r w:rsidRPr="004A7D68">
        <w:rPr>
          <w:color w:val="231F20"/>
          <w:lang w:val="el-GR"/>
        </w:rPr>
        <w:t>μέλους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«</w:t>
      </w:r>
      <w:r>
        <w:rPr>
          <w:color w:val="231F20"/>
          <w:lang w:val="el-GR"/>
        </w:rPr>
        <w:t>ΕΙΔΙΚΟΣ ΛΟΓΑΡΙΑΣΜΟΣ ΚΟΝΔΥΛΙΩΝ ΕΡΕΥΝΑΣ ΑΠΘ</w:t>
      </w:r>
      <w:r w:rsidRPr="004A7D68">
        <w:rPr>
          <w:color w:val="231F20"/>
          <w:lang w:val="el-GR"/>
        </w:rPr>
        <w:t>»,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όλα</w:t>
      </w:r>
      <w:r w:rsidRPr="004A7D68">
        <w:rPr>
          <w:color w:val="231F20"/>
          <w:spacing w:val="-15"/>
          <w:lang w:val="el-GR"/>
        </w:rPr>
        <w:t xml:space="preserve"> </w:t>
      </w:r>
      <w:r w:rsidRPr="004A7D68">
        <w:rPr>
          <w:color w:val="231F20"/>
          <w:lang w:val="el-GR"/>
        </w:rPr>
        <w:t>τα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αναφερόμενα</w:t>
      </w:r>
      <w:r w:rsidRPr="004A7D68">
        <w:rPr>
          <w:color w:val="231F20"/>
          <w:spacing w:val="-15"/>
          <w:lang w:val="el-GR"/>
        </w:rPr>
        <w:t xml:space="preserve"> </w:t>
      </w:r>
      <w:r w:rsidRPr="004A7D68">
        <w:rPr>
          <w:color w:val="231F20"/>
          <w:lang w:val="el-GR"/>
        </w:rPr>
        <w:t>στην</w:t>
      </w:r>
      <w:r w:rsidRPr="004A7D68">
        <w:rPr>
          <w:color w:val="231F20"/>
          <w:spacing w:val="-15"/>
          <w:lang w:val="el-GR"/>
        </w:rPr>
        <w:t xml:space="preserve"> </w:t>
      </w:r>
      <w:r w:rsidRPr="004A7D68">
        <w:rPr>
          <w:color w:val="231F20"/>
          <w:lang w:val="el-GR"/>
        </w:rPr>
        <w:t>πρόταση</w:t>
      </w:r>
      <w:r w:rsidRPr="004A7D68">
        <w:rPr>
          <w:color w:val="231F20"/>
          <w:spacing w:val="-13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με</w:t>
      </w:r>
      <w:r w:rsidRPr="004A7D68">
        <w:rPr>
          <w:color w:val="231F20"/>
          <w:spacing w:val="-14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τίτλο</w:t>
      </w:r>
      <w:r w:rsidRPr="004A7D68">
        <w:rPr>
          <w:color w:val="231F20"/>
          <w:spacing w:val="-1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«…………….»</w:t>
      </w:r>
      <w:r w:rsidRPr="004A7D68">
        <w:rPr>
          <w:color w:val="231F20"/>
          <w:spacing w:val="-13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-15"/>
          <w:lang w:val="el-GR"/>
        </w:rPr>
        <w:t xml:space="preserve"> </w:t>
      </w:r>
      <w:r w:rsidRPr="004A7D68">
        <w:rPr>
          <w:color w:val="231F20"/>
          <w:lang w:val="el-GR"/>
        </w:rPr>
        <w:t>κωδικό</w:t>
      </w:r>
      <w:r w:rsidRPr="004A7D68">
        <w:rPr>
          <w:color w:val="231F20"/>
          <w:spacing w:val="32"/>
          <w:w w:val="99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ΟΠΣΚΑΠ</w:t>
      </w:r>
      <w:r w:rsidRPr="004A7D68">
        <w:rPr>
          <w:color w:val="231F20"/>
          <w:spacing w:val="11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«…………»</w:t>
      </w:r>
      <w:r w:rsidRPr="004A7D68">
        <w:rPr>
          <w:color w:val="231F20"/>
          <w:spacing w:val="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και</w:t>
      </w:r>
      <w:r w:rsidRPr="004A7D68">
        <w:rPr>
          <w:color w:val="231F20"/>
          <w:spacing w:val="12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όλα</w:t>
      </w:r>
      <w:r w:rsidRPr="004A7D68">
        <w:rPr>
          <w:color w:val="231F20"/>
          <w:spacing w:val="12"/>
          <w:lang w:val="el-GR"/>
        </w:rPr>
        <w:t xml:space="preserve"> </w:t>
      </w:r>
      <w:r w:rsidRPr="004A7D68">
        <w:rPr>
          <w:color w:val="231F20"/>
          <w:lang w:val="el-GR"/>
        </w:rPr>
        <w:t>τα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υποβαλλόμενα</w:t>
      </w:r>
      <w:r w:rsidRPr="004A7D68">
        <w:rPr>
          <w:color w:val="231F20"/>
          <w:spacing w:val="1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δικαιολογητικά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12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περιλαμβάνονται</w:t>
      </w:r>
      <w:r w:rsidRPr="004A7D68">
        <w:rPr>
          <w:color w:val="231F20"/>
          <w:spacing w:val="1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στην</w:t>
      </w:r>
      <w:r w:rsidRPr="004A7D68">
        <w:rPr>
          <w:color w:val="231F20"/>
          <w:spacing w:val="1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ηλεκτρονική</w:t>
      </w:r>
      <w:r w:rsidRPr="004A7D68">
        <w:rPr>
          <w:color w:val="231F20"/>
          <w:spacing w:val="23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Αίτηση</w:t>
      </w:r>
      <w:r w:rsidRPr="004A7D68">
        <w:rPr>
          <w:color w:val="231F20"/>
          <w:spacing w:val="91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Στήριξης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για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την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έγκριση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χρηματοδότησης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έργου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από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την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Παρέμβαση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Π3-77.3.1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-4"/>
          <w:lang w:val="el-GR"/>
        </w:rPr>
        <w:t xml:space="preserve"> </w:t>
      </w:r>
      <w:r w:rsidRPr="004A7D68">
        <w:rPr>
          <w:color w:val="231F20"/>
          <w:lang w:val="el-GR"/>
        </w:rPr>
        <w:t>ΣΣ</w:t>
      </w:r>
      <w:r w:rsidRPr="004A7D68">
        <w:rPr>
          <w:color w:val="231F20"/>
          <w:spacing w:val="-4"/>
          <w:lang w:val="el-GR"/>
        </w:rPr>
        <w:t xml:space="preserve"> </w:t>
      </w:r>
      <w:r w:rsidRPr="004A7D68">
        <w:rPr>
          <w:color w:val="231F20"/>
          <w:lang w:val="el-GR"/>
        </w:rPr>
        <w:t>ΚΑΠ,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είναι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αληθή</w:t>
      </w:r>
      <w:r w:rsidRPr="004A7D68">
        <w:rPr>
          <w:color w:val="231F20"/>
          <w:spacing w:val="42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ακριβή</w:t>
      </w:r>
    </w:p>
    <w:p w14:paraId="753E777F" w14:textId="77777777" w:rsidR="00E30954" w:rsidRDefault="004A7D68">
      <w:pPr>
        <w:pStyle w:val="2"/>
        <w:numPr>
          <w:ilvl w:val="0"/>
          <w:numId w:val="5"/>
        </w:numPr>
        <w:tabs>
          <w:tab w:val="left" w:pos="312"/>
        </w:tabs>
        <w:ind w:hanging="199"/>
        <w:jc w:val="both"/>
        <w:rPr>
          <w:b w:val="0"/>
          <w:bCs w:val="0"/>
        </w:rPr>
      </w:pPr>
      <w:r>
        <w:rPr>
          <w:color w:val="231F20"/>
        </w:rPr>
        <w:t>(επιλέξτε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κατά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περίπτωση):</w:t>
      </w:r>
    </w:p>
    <w:p w14:paraId="787B36AC" w14:textId="77777777" w:rsidR="00E30954" w:rsidRPr="004A7D68" w:rsidRDefault="004A7D68">
      <w:pPr>
        <w:pStyle w:val="a3"/>
        <w:numPr>
          <w:ilvl w:val="1"/>
          <w:numId w:val="5"/>
        </w:numPr>
        <w:tabs>
          <w:tab w:val="left" w:pos="1245"/>
        </w:tabs>
        <w:spacing w:before="156" w:line="276" w:lineRule="auto"/>
        <w:ind w:right="550" w:hanging="424"/>
        <w:jc w:val="both"/>
        <w:rPr>
          <w:highlight w:val="yellow"/>
          <w:lang w:val="el-GR"/>
        </w:rPr>
      </w:pPr>
      <w:r w:rsidRPr="004A7D68">
        <w:rPr>
          <w:color w:val="231F20"/>
          <w:highlight w:val="yellow"/>
          <w:lang w:val="el-GR"/>
        </w:rPr>
        <w:t>Η</w:t>
      </w:r>
      <w:r w:rsidRPr="004A7D68">
        <w:rPr>
          <w:color w:val="231F20"/>
          <w:spacing w:val="11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πρόταση</w:t>
      </w:r>
      <w:r w:rsidRPr="004A7D68">
        <w:rPr>
          <w:color w:val="231F20"/>
          <w:spacing w:val="12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του</w:t>
      </w:r>
      <w:r w:rsidRPr="004A7D68">
        <w:rPr>
          <w:color w:val="231F20"/>
          <w:spacing w:val="11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έργου,</w:t>
      </w:r>
      <w:r w:rsidRPr="004A7D68">
        <w:rPr>
          <w:color w:val="231F20"/>
          <w:spacing w:val="12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που</w:t>
      </w:r>
      <w:r w:rsidRPr="004A7D68">
        <w:rPr>
          <w:color w:val="231F20"/>
          <w:spacing w:val="11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υποβάλλεται</w:t>
      </w:r>
      <w:r w:rsidRPr="004A7D68">
        <w:rPr>
          <w:color w:val="231F20"/>
          <w:spacing w:val="11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προς</w:t>
      </w:r>
      <w:r w:rsidRPr="004A7D68">
        <w:rPr>
          <w:color w:val="231F20"/>
          <w:spacing w:val="11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χρηματοδότηση,</w:t>
      </w:r>
      <w:r w:rsidRPr="004A7D68">
        <w:rPr>
          <w:color w:val="231F20"/>
          <w:spacing w:val="12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δεν</w:t>
      </w:r>
      <w:r w:rsidRPr="004A7D68">
        <w:rPr>
          <w:color w:val="231F20"/>
          <w:spacing w:val="10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έχει</w:t>
      </w:r>
      <w:r w:rsidRPr="004A7D68">
        <w:rPr>
          <w:color w:val="231F20"/>
          <w:spacing w:val="12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χρηματοδοτηθεί</w:t>
      </w:r>
      <w:r w:rsidRPr="004A7D68">
        <w:rPr>
          <w:color w:val="231F20"/>
          <w:spacing w:val="11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και</w:t>
      </w:r>
      <w:r w:rsidRPr="004A7D68">
        <w:rPr>
          <w:color w:val="231F20"/>
          <w:spacing w:val="12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δεν</w:t>
      </w:r>
      <w:r w:rsidRPr="004A7D68">
        <w:rPr>
          <w:color w:val="231F20"/>
          <w:spacing w:val="50"/>
          <w:w w:val="9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χρηματοδοτείται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στο</w:t>
      </w:r>
      <w:r w:rsidRPr="004A7D68">
        <w:rPr>
          <w:color w:val="231F20"/>
          <w:spacing w:val="-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πλαίσιο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υλοποίησης</w:t>
      </w:r>
      <w:r w:rsidRPr="004A7D68">
        <w:rPr>
          <w:color w:val="231F20"/>
          <w:spacing w:val="-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του</w:t>
      </w:r>
      <w:r w:rsidRPr="004A7D68">
        <w:rPr>
          <w:color w:val="231F20"/>
          <w:spacing w:val="-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ΠΑΑ</w:t>
      </w:r>
      <w:r w:rsidRPr="004A7D68">
        <w:rPr>
          <w:color w:val="231F20"/>
          <w:spacing w:val="-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2014-2022,</w:t>
      </w:r>
      <w:r w:rsidRPr="004A7D68">
        <w:rPr>
          <w:color w:val="231F20"/>
          <w:spacing w:val="-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για</w:t>
      </w:r>
      <w:r w:rsidRPr="004A7D68">
        <w:rPr>
          <w:color w:val="231F20"/>
          <w:spacing w:val="-6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το</w:t>
      </w:r>
      <w:r w:rsidRPr="004A7D68">
        <w:rPr>
          <w:color w:val="231F20"/>
          <w:spacing w:val="-7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ίδιο</w:t>
      </w:r>
      <w:r w:rsidRPr="004A7D68">
        <w:rPr>
          <w:color w:val="231F20"/>
          <w:spacing w:val="-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αντικείμενο</w:t>
      </w:r>
    </w:p>
    <w:p w14:paraId="29ED6849" w14:textId="77777777" w:rsidR="00E30954" w:rsidRPr="004A7D68" w:rsidRDefault="004A7D68">
      <w:pPr>
        <w:pStyle w:val="a3"/>
        <w:numPr>
          <w:ilvl w:val="1"/>
          <w:numId w:val="5"/>
        </w:numPr>
        <w:tabs>
          <w:tab w:val="left" w:pos="1245"/>
        </w:tabs>
        <w:spacing w:line="276" w:lineRule="auto"/>
        <w:ind w:right="540" w:hanging="424"/>
        <w:jc w:val="both"/>
        <w:rPr>
          <w:highlight w:val="yellow"/>
          <w:lang w:val="el-GR"/>
        </w:rPr>
      </w:pPr>
      <w:r w:rsidRPr="004A7D68">
        <w:rPr>
          <w:color w:val="231F20"/>
          <w:highlight w:val="yellow"/>
          <w:lang w:val="el-GR"/>
        </w:rPr>
        <w:t>Η</w:t>
      </w:r>
      <w:r w:rsidRPr="004A7D68">
        <w:rPr>
          <w:color w:val="231F20"/>
          <w:spacing w:val="3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πρόταση</w:t>
      </w:r>
      <w:r w:rsidRPr="004A7D68">
        <w:rPr>
          <w:color w:val="231F20"/>
          <w:spacing w:val="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του</w:t>
      </w:r>
      <w:r w:rsidRPr="004A7D68">
        <w:rPr>
          <w:color w:val="231F20"/>
          <w:spacing w:val="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έργου,</w:t>
      </w:r>
      <w:r w:rsidRPr="004A7D68">
        <w:rPr>
          <w:color w:val="231F20"/>
          <w:spacing w:val="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που</w:t>
      </w:r>
      <w:r w:rsidRPr="004A7D68">
        <w:rPr>
          <w:color w:val="231F20"/>
          <w:spacing w:val="4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υποβάλλεται</w:t>
      </w:r>
      <w:r w:rsidRPr="004A7D68">
        <w:rPr>
          <w:color w:val="231F20"/>
          <w:spacing w:val="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προς</w:t>
      </w:r>
      <w:r w:rsidRPr="004A7D68">
        <w:rPr>
          <w:color w:val="231F20"/>
          <w:spacing w:val="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χρηματοδότηση,</w:t>
      </w:r>
      <w:r w:rsidRPr="004A7D68">
        <w:rPr>
          <w:color w:val="231F20"/>
          <w:spacing w:val="3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έχει</w:t>
      </w:r>
      <w:r w:rsidRPr="004A7D68">
        <w:rPr>
          <w:color w:val="231F20"/>
          <w:spacing w:val="7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χρηματοδοτηθεί</w:t>
      </w:r>
      <w:r w:rsidRPr="004A7D68">
        <w:rPr>
          <w:color w:val="231F20"/>
          <w:spacing w:val="4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ή</w:t>
      </w:r>
      <w:r w:rsidRPr="004A7D68">
        <w:rPr>
          <w:color w:val="231F20"/>
          <w:spacing w:val="38"/>
          <w:w w:val="9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χρηματοδοτείται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στο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πλαίσιο</w:t>
      </w:r>
      <w:r w:rsidRPr="004A7D68">
        <w:rPr>
          <w:color w:val="231F20"/>
          <w:spacing w:val="-7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υλοποίησης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του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ΠΑΑ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2014-2022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(Κωδικός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Έργου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στο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ΠΣΚΕ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Μ16ΣΥΝ2-</w:t>
      </w:r>
      <w:r w:rsidRPr="004A7D68">
        <w:rPr>
          <w:color w:val="231F20"/>
          <w:spacing w:val="36"/>
          <w:w w:val="9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ΧΧΧΧΧ),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αλλά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έχουν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διαφοροποιηθεί</w:t>
      </w:r>
      <w:r w:rsidRPr="004A7D68">
        <w:rPr>
          <w:color w:val="231F20"/>
          <w:spacing w:val="-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οι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συνθήκες</w:t>
      </w:r>
      <w:r w:rsidRPr="004A7D68">
        <w:rPr>
          <w:color w:val="231F20"/>
          <w:spacing w:val="-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υλοποίησης.</w:t>
      </w:r>
    </w:p>
    <w:p w14:paraId="13C67F7B" w14:textId="77777777" w:rsidR="00E30954" w:rsidRDefault="004A7D68">
      <w:pPr>
        <w:pStyle w:val="2"/>
        <w:numPr>
          <w:ilvl w:val="0"/>
          <w:numId w:val="4"/>
        </w:numPr>
        <w:tabs>
          <w:tab w:val="left" w:pos="833"/>
        </w:tabs>
        <w:jc w:val="left"/>
        <w:rPr>
          <w:b w:val="0"/>
          <w:bCs w:val="0"/>
        </w:rPr>
      </w:pPr>
      <w:r>
        <w:rPr>
          <w:color w:val="231F20"/>
        </w:rPr>
        <w:t>(επιλέξτε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κατά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περίπτωση):</w:t>
      </w:r>
    </w:p>
    <w:p w14:paraId="411545AF" w14:textId="77777777" w:rsidR="00E30954" w:rsidRPr="004A7D68" w:rsidRDefault="004A7D68">
      <w:pPr>
        <w:pStyle w:val="a3"/>
        <w:numPr>
          <w:ilvl w:val="1"/>
          <w:numId w:val="4"/>
        </w:numPr>
        <w:tabs>
          <w:tab w:val="left" w:pos="1245"/>
        </w:tabs>
        <w:spacing w:before="156"/>
        <w:ind w:hanging="424"/>
        <w:rPr>
          <w:highlight w:val="yellow"/>
          <w:lang w:val="el-GR"/>
        </w:rPr>
      </w:pPr>
      <w:r w:rsidRPr="004A7D68">
        <w:rPr>
          <w:color w:val="231F20"/>
          <w:highlight w:val="yellow"/>
          <w:lang w:val="el-GR"/>
        </w:rPr>
        <w:t>Η</w:t>
      </w:r>
      <w:r w:rsidRPr="004A7D68">
        <w:rPr>
          <w:color w:val="231F20"/>
          <w:spacing w:val="-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εν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λόγω</w:t>
      </w:r>
      <w:r w:rsidRPr="004A7D68">
        <w:rPr>
          <w:color w:val="231F20"/>
          <w:spacing w:val="-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συνεργασία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με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τους</w:t>
      </w:r>
      <w:r w:rsidRPr="004A7D68">
        <w:rPr>
          <w:color w:val="231F20"/>
          <w:spacing w:val="-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λοιπούς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φορείς</w:t>
      </w:r>
      <w:r w:rsidRPr="004A7D68">
        <w:rPr>
          <w:color w:val="231F20"/>
          <w:spacing w:val="-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της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Ε.Ο.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είναι</w:t>
      </w:r>
      <w:r w:rsidRPr="004A7D68">
        <w:rPr>
          <w:color w:val="231F20"/>
          <w:spacing w:val="-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νέα.</w:t>
      </w:r>
    </w:p>
    <w:p w14:paraId="681F26A9" w14:textId="77777777" w:rsidR="00E30954" w:rsidRPr="004A7D68" w:rsidRDefault="004A7D68">
      <w:pPr>
        <w:pStyle w:val="a3"/>
        <w:numPr>
          <w:ilvl w:val="1"/>
          <w:numId w:val="4"/>
        </w:numPr>
        <w:tabs>
          <w:tab w:val="left" w:pos="1245"/>
        </w:tabs>
        <w:spacing w:before="36" w:line="276" w:lineRule="auto"/>
        <w:ind w:right="549" w:hanging="424"/>
        <w:jc w:val="both"/>
        <w:rPr>
          <w:highlight w:val="yellow"/>
          <w:lang w:val="el-GR"/>
        </w:rPr>
      </w:pPr>
      <w:r w:rsidRPr="004A7D68">
        <w:rPr>
          <w:color w:val="231F20"/>
          <w:highlight w:val="yellow"/>
          <w:lang w:val="el-GR"/>
        </w:rPr>
        <w:t>Η</w:t>
      </w:r>
      <w:r w:rsidRPr="004A7D68">
        <w:rPr>
          <w:color w:val="231F20"/>
          <w:spacing w:val="2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εν</w:t>
      </w:r>
      <w:r w:rsidRPr="004A7D68">
        <w:rPr>
          <w:color w:val="231F20"/>
          <w:spacing w:val="26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λόγω</w:t>
      </w:r>
      <w:r w:rsidRPr="004A7D68">
        <w:rPr>
          <w:color w:val="231F20"/>
          <w:spacing w:val="28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συνεργασία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με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τους</w:t>
      </w:r>
      <w:r w:rsidRPr="004A7D68">
        <w:rPr>
          <w:color w:val="231F20"/>
          <w:spacing w:val="2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λοιπούς</w:t>
      </w:r>
      <w:r w:rsidRPr="004A7D68">
        <w:rPr>
          <w:color w:val="231F20"/>
          <w:spacing w:val="25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φορείς</w:t>
      </w:r>
      <w:r w:rsidRPr="004A7D68">
        <w:rPr>
          <w:color w:val="231F20"/>
          <w:spacing w:val="29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τη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Ε.Ο.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είναι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υφιστάμενη,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αλλά</w:t>
      </w:r>
      <w:r w:rsidRPr="004A7D68">
        <w:rPr>
          <w:color w:val="231F20"/>
          <w:spacing w:val="26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αφορά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σε</w:t>
      </w:r>
      <w:r w:rsidRPr="004A7D68">
        <w:rPr>
          <w:color w:val="231F20"/>
          <w:spacing w:val="27"/>
          <w:highlight w:val="yellow"/>
          <w:lang w:val="el-GR"/>
        </w:rPr>
        <w:t xml:space="preserve"> </w:t>
      </w:r>
      <w:r w:rsidRPr="004A7D68">
        <w:rPr>
          <w:color w:val="231F20"/>
          <w:highlight w:val="yellow"/>
          <w:lang w:val="el-GR"/>
        </w:rPr>
        <w:t>νέα</w:t>
      </w:r>
      <w:r w:rsidRPr="004A7D68">
        <w:rPr>
          <w:color w:val="231F20"/>
          <w:spacing w:val="24"/>
          <w:w w:val="99"/>
          <w:highlight w:val="yellow"/>
          <w:lang w:val="el-GR"/>
        </w:rPr>
        <w:t xml:space="preserve"> </w:t>
      </w:r>
      <w:r w:rsidRPr="004A7D68">
        <w:rPr>
          <w:color w:val="231F20"/>
          <w:spacing w:val="-1"/>
          <w:highlight w:val="yellow"/>
          <w:lang w:val="el-GR"/>
        </w:rPr>
        <w:t>δραστηριότητα.</w:t>
      </w:r>
    </w:p>
    <w:p w14:paraId="0E1B044E" w14:textId="77777777" w:rsidR="00E30954" w:rsidRPr="004A7D68" w:rsidRDefault="00E30954">
      <w:pPr>
        <w:spacing w:line="276" w:lineRule="auto"/>
        <w:jc w:val="both"/>
        <w:rPr>
          <w:lang w:val="el-GR"/>
        </w:rPr>
        <w:sectPr w:rsidR="00E30954" w:rsidRPr="004A7D68">
          <w:headerReference w:type="default" r:id="rId8"/>
          <w:footerReference w:type="default" r:id="rId9"/>
          <w:type w:val="continuous"/>
          <w:pgSz w:w="11910" w:h="16840"/>
          <w:pgMar w:top="460" w:right="1020" w:bottom="1320" w:left="1020" w:header="228" w:footer="1124" w:gutter="0"/>
          <w:pgNumType w:start="3"/>
          <w:cols w:space="720"/>
        </w:sectPr>
      </w:pPr>
    </w:p>
    <w:p w14:paraId="3D80CED2" w14:textId="77777777" w:rsidR="00E30954" w:rsidRPr="004A7D68" w:rsidRDefault="00E30954">
      <w:pPr>
        <w:spacing w:before="2"/>
        <w:rPr>
          <w:rFonts w:ascii="Calibri" w:eastAsia="Calibri" w:hAnsi="Calibri" w:cs="Calibri"/>
          <w:sz w:val="15"/>
          <w:szCs w:val="15"/>
          <w:lang w:val="el-GR"/>
        </w:rPr>
      </w:pPr>
    </w:p>
    <w:p w14:paraId="118B27C2" w14:textId="77777777" w:rsidR="00E30954" w:rsidRDefault="004A7D68">
      <w:pPr>
        <w:pStyle w:val="2"/>
        <w:numPr>
          <w:ilvl w:val="0"/>
          <w:numId w:val="4"/>
        </w:numPr>
        <w:tabs>
          <w:tab w:val="left" w:pos="833"/>
        </w:tabs>
        <w:spacing w:before="59"/>
        <w:jc w:val="left"/>
        <w:rPr>
          <w:b w:val="0"/>
          <w:bCs w:val="0"/>
        </w:rPr>
      </w:pPr>
      <w:r>
        <w:rPr>
          <w:color w:val="231F20"/>
        </w:rPr>
        <w:t>(επιλέξτε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κατά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περίπτωση):</w:t>
      </w:r>
    </w:p>
    <w:p w14:paraId="2280EC4F" w14:textId="60FAE3DF" w:rsidR="00E30954" w:rsidRPr="004A7D68" w:rsidRDefault="004A7D68">
      <w:pPr>
        <w:pStyle w:val="a3"/>
        <w:numPr>
          <w:ilvl w:val="0"/>
          <w:numId w:val="3"/>
        </w:numPr>
        <w:tabs>
          <w:tab w:val="left" w:pos="1245"/>
        </w:tabs>
        <w:spacing w:before="156" w:line="276" w:lineRule="auto"/>
        <w:ind w:right="243" w:hanging="424"/>
        <w:jc w:val="both"/>
        <w:rPr>
          <w:lang w:val="el-GR"/>
        </w:rPr>
      </w:pPr>
      <w:r w:rsidRPr="004A7D68">
        <w:rPr>
          <w:color w:val="231F20"/>
          <w:lang w:val="el-GR"/>
        </w:rPr>
        <w:t>Δεν</w:t>
      </w:r>
      <w:r w:rsidRPr="004A7D68">
        <w:rPr>
          <w:color w:val="231F20"/>
          <w:spacing w:val="-18"/>
          <w:lang w:val="el-GR"/>
        </w:rPr>
        <w:t xml:space="preserve"> </w:t>
      </w:r>
      <w:r w:rsidRPr="004A7D68">
        <w:rPr>
          <w:color w:val="231F20"/>
          <w:lang w:val="el-GR"/>
        </w:rPr>
        <w:t>έχει</w:t>
      </w:r>
      <w:r w:rsidRPr="004A7D68">
        <w:rPr>
          <w:color w:val="231F20"/>
          <w:spacing w:val="-17"/>
          <w:lang w:val="el-GR"/>
        </w:rPr>
        <w:t xml:space="preserve"> </w:t>
      </w:r>
      <w:r w:rsidRPr="004A7D68">
        <w:rPr>
          <w:color w:val="231F20"/>
          <w:lang w:val="el-GR"/>
        </w:rPr>
        <w:t>εκδοθεί</w:t>
      </w:r>
      <w:r w:rsidRPr="004A7D68">
        <w:rPr>
          <w:color w:val="231F20"/>
          <w:spacing w:val="-18"/>
          <w:lang w:val="el-GR"/>
        </w:rPr>
        <w:t xml:space="preserve"> </w:t>
      </w:r>
      <w:r w:rsidRPr="004A7D68">
        <w:rPr>
          <w:color w:val="231F20"/>
          <w:lang w:val="el-GR"/>
        </w:rPr>
        <w:t>απόφαση</w:t>
      </w:r>
      <w:r w:rsidRPr="004A7D68">
        <w:rPr>
          <w:color w:val="231F20"/>
          <w:spacing w:val="-17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καταλογισμού</w:t>
      </w:r>
      <w:r w:rsidRPr="004A7D68">
        <w:rPr>
          <w:color w:val="231F20"/>
          <w:spacing w:val="-16"/>
          <w:lang w:val="el-GR"/>
        </w:rPr>
        <w:t xml:space="preserve"> </w:t>
      </w:r>
      <w:r w:rsidRPr="004A7D68">
        <w:rPr>
          <w:color w:val="231F20"/>
          <w:lang w:val="el-GR"/>
        </w:rPr>
        <w:t>εις</w:t>
      </w:r>
      <w:r w:rsidRPr="004A7D68">
        <w:rPr>
          <w:color w:val="231F20"/>
          <w:spacing w:val="-18"/>
          <w:lang w:val="el-GR"/>
        </w:rPr>
        <w:t xml:space="preserve"> </w:t>
      </w:r>
      <w:r w:rsidRPr="004A7D68">
        <w:rPr>
          <w:color w:val="231F20"/>
          <w:lang w:val="el-GR"/>
        </w:rPr>
        <w:t>βάρος</w:t>
      </w:r>
      <w:r w:rsidRPr="004A7D68">
        <w:rPr>
          <w:color w:val="231F20"/>
          <w:spacing w:val="-17"/>
          <w:lang w:val="el-GR"/>
        </w:rPr>
        <w:t xml:space="preserve"> </w:t>
      </w:r>
      <w:r w:rsidRPr="004A7D68">
        <w:rPr>
          <w:color w:val="231F20"/>
          <w:spacing w:val="1"/>
          <w:lang w:val="el-GR"/>
        </w:rPr>
        <w:t>του</w:t>
      </w:r>
      <w:r w:rsidRPr="004A7D68">
        <w:rPr>
          <w:color w:val="231F20"/>
          <w:spacing w:val="-16"/>
          <w:lang w:val="el-GR"/>
        </w:rPr>
        <w:t xml:space="preserve"> </w:t>
      </w:r>
      <w:r w:rsidRPr="004A7D68">
        <w:rPr>
          <w:color w:val="231F20"/>
          <w:lang w:val="el-GR"/>
        </w:rPr>
        <w:t>Ιδρύματος</w:t>
      </w:r>
      <w:r w:rsidRPr="004A7D68">
        <w:rPr>
          <w:color w:val="231F20"/>
          <w:spacing w:val="-17"/>
          <w:lang w:val="el-GR"/>
        </w:rPr>
        <w:t xml:space="preserve"> </w:t>
      </w:r>
      <w:r w:rsidRPr="004A7D68">
        <w:rPr>
          <w:color w:val="231F20"/>
          <w:lang w:val="el-GR"/>
        </w:rPr>
        <w:t>(</w:t>
      </w:r>
      <w:r>
        <w:rPr>
          <w:color w:val="231F20"/>
          <w:lang w:val="el-GR"/>
        </w:rPr>
        <w:t>ΕΙΔΙΚΟΣ ΛΟΓΑΡΙΑΣΜΟΣ ΚΟΝΔΥΛΙΩΝ ΕΡΕΥΝΑΣ ΑΠΘ</w:t>
      </w:r>
      <w:r w:rsidRPr="004A7D68">
        <w:rPr>
          <w:color w:val="231F20"/>
          <w:lang w:val="el-GR"/>
        </w:rPr>
        <w:t>)για</w:t>
      </w:r>
      <w:r w:rsidRPr="004A7D68">
        <w:rPr>
          <w:color w:val="231F20"/>
          <w:spacing w:val="-18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παραβάσεις</w:t>
      </w:r>
      <w:r w:rsidRPr="004A7D68">
        <w:rPr>
          <w:color w:val="231F20"/>
          <w:spacing w:val="-17"/>
          <w:lang w:val="el-GR"/>
        </w:rPr>
        <w:t xml:space="preserve"> </w:t>
      </w:r>
      <w:r w:rsidRPr="004A7D68">
        <w:rPr>
          <w:color w:val="231F20"/>
          <w:lang w:val="el-GR"/>
        </w:rPr>
        <w:t>των</w:t>
      </w:r>
      <w:r w:rsidRPr="004A7D68">
        <w:rPr>
          <w:color w:val="231F20"/>
          <w:spacing w:val="48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υποχρεώσεων</w:t>
      </w:r>
      <w:r w:rsidRPr="004A7D68">
        <w:rPr>
          <w:color w:val="231F20"/>
          <w:spacing w:val="-12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απορρέουν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από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την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ένταξή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του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lang w:val="el-GR"/>
        </w:rPr>
        <w:t>σε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προηγούμενα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προγράμματα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ή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lang w:val="el-GR"/>
        </w:rPr>
        <w:t>προηγούμενες</w:t>
      </w:r>
      <w:r w:rsidRPr="004A7D68">
        <w:rPr>
          <w:color w:val="231F20"/>
          <w:spacing w:val="26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προσκλήσεις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Μέτρων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του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ΠΑΑ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ή</w:t>
      </w:r>
      <w:r w:rsidRPr="004A7D68">
        <w:rPr>
          <w:color w:val="231F20"/>
          <w:spacing w:val="-4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ΕΣΠΑ</w:t>
      </w:r>
    </w:p>
    <w:p w14:paraId="73F43B3A" w14:textId="77777777" w:rsidR="00E30954" w:rsidRPr="004A7D68" w:rsidRDefault="004A7D68">
      <w:pPr>
        <w:pStyle w:val="a3"/>
        <w:numPr>
          <w:ilvl w:val="0"/>
          <w:numId w:val="4"/>
        </w:numPr>
        <w:tabs>
          <w:tab w:val="left" w:pos="833"/>
        </w:tabs>
        <w:spacing w:line="276" w:lineRule="auto"/>
        <w:ind w:right="241"/>
        <w:jc w:val="both"/>
        <w:rPr>
          <w:lang w:val="el-GR"/>
        </w:rPr>
      </w:pPr>
      <w:r w:rsidRPr="004A7D68">
        <w:rPr>
          <w:color w:val="231F20"/>
          <w:lang w:val="el-GR"/>
        </w:rPr>
        <w:t>Αποδέχομαι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ότι</w:t>
      </w:r>
      <w:r w:rsidRPr="004A7D68">
        <w:rPr>
          <w:color w:val="231F20"/>
          <w:spacing w:val="11"/>
          <w:lang w:val="el-GR"/>
        </w:rPr>
        <w:t xml:space="preserve"> </w:t>
      </w:r>
      <w:r w:rsidRPr="004A7D68">
        <w:rPr>
          <w:color w:val="231F20"/>
          <w:lang w:val="el-GR"/>
        </w:rPr>
        <w:t>τα</w:t>
      </w:r>
      <w:r w:rsidRPr="004A7D68">
        <w:rPr>
          <w:color w:val="231F20"/>
          <w:spacing w:val="9"/>
          <w:lang w:val="el-GR"/>
        </w:rPr>
        <w:t xml:space="preserve"> </w:t>
      </w:r>
      <w:r w:rsidRPr="004A7D68">
        <w:rPr>
          <w:color w:val="231F20"/>
          <w:lang w:val="el-GR"/>
        </w:rPr>
        <w:t>μηνύματα</w:t>
      </w:r>
      <w:r w:rsidRPr="004A7D68">
        <w:rPr>
          <w:color w:val="231F20"/>
          <w:spacing w:val="12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θα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παραλαμβάνει</w:t>
      </w:r>
      <w:r w:rsidRPr="004A7D68">
        <w:rPr>
          <w:color w:val="231F20"/>
          <w:spacing w:val="11"/>
          <w:lang w:val="el-GR"/>
        </w:rPr>
        <w:t xml:space="preserve"> </w:t>
      </w:r>
      <w:r w:rsidRPr="004A7D68">
        <w:rPr>
          <w:color w:val="231F20"/>
          <w:lang w:val="el-GR"/>
        </w:rPr>
        <w:t>ο</w:t>
      </w:r>
      <w:r w:rsidRPr="004A7D68">
        <w:rPr>
          <w:color w:val="231F20"/>
          <w:spacing w:val="10"/>
          <w:lang w:val="el-GR"/>
        </w:rPr>
        <w:t xml:space="preserve"> </w:t>
      </w:r>
      <w:r w:rsidRPr="004A7D68">
        <w:rPr>
          <w:color w:val="231F20"/>
          <w:lang w:val="el-GR"/>
        </w:rPr>
        <w:t>Διευκολυντής</w:t>
      </w:r>
      <w:r w:rsidRPr="004A7D68">
        <w:rPr>
          <w:color w:val="231F20"/>
          <w:spacing w:val="13"/>
          <w:lang w:val="el-GR"/>
        </w:rPr>
        <w:t xml:space="preserve"> </w:t>
      </w:r>
      <w:r w:rsidRPr="004A7D68">
        <w:rPr>
          <w:color w:val="231F20"/>
          <w:lang w:val="el-GR"/>
        </w:rPr>
        <w:t>Καινοτομίας</w:t>
      </w:r>
      <w:r w:rsidRPr="004A7D68">
        <w:rPr>
          <w:color w:val="231F20"/>
          <w:spacing w:val="9"/>
          <w:lang w:val="el-GR"/>
        </w:rPr>
        <w:t xml:space="preserve"> </w:t>
      </w:r>
      <w:r w:rsidRPr="004A7D68">
        <w:rPr>
          <w:color w:val="231F20"/>
          <w:lang w:val="el-GR"/>
        </w:rPr>
        <w:t>μέσω</w:t>
      </w:r>
      <w:r w:rsidRPr="004A7D68">
        <w:rPr>
          <w:color w:val="231F20"/>
          <w:spacing w:val="13"/>
          <w:lang w:val="el-GR"/>
        </w:rPr>
        <w:t xml:space="preserve"> </w:t>
      </w:r>
      <w:r w:rsidRPr="004A7D68">
        <w:rPr>
          <w:color w:val="231F20"/>
          <w:lang w:val="el-GR"/>
        </w:rPr>
        <w:t>ηλεκτρονικού</w:t>
      </w:r>
      <w:r w:rsidRPr="004A7D68">
        <w:rPr>
          <w:color w:val="231F20"/>
          <w:spacing w:val="23"/>
          <w:w w:val="9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ταχυδρομείου</w:t>
      </w:r>
      <w:r w:rsidRPr="004A7D68">
        <w:rPr>
          <w:color w:val="231F20"/>
          <w:spacing w:val="44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45"/>
          <w:lang w:val="el-GR"/>
        </w:rPr>
        <w:t xml:space="preserve"> </w:t>
      </w:r>
      <w:r w:rsidRPr="004A7D68">
        <w:rPr>
          <w:color w:val="231F20"/>
          <w:lang w:val="el-GR"/>
        </w:rPr>
        <w:t>ειδικότερα</w:t>
      </w:r>
      <w:r w:rsidRPr="004A7D68">
        <w:rPr>
          <w:color w:val="231F20"/>
          <w:spacing w:val="44"/>
          <w:lang w:val="el-GR"/>
        </w:rPr>
        <w:t xml:space="preserve"> </w:t>
      </w:r>
      <w:r w:rsidRPr="004A7D68">
        <w:rPr>
          <w:color w:val="231F20"/>
          <w:lang w:val="el-GR"/>
        </w:rPr>
        <w:t>στη</w:t>
      </w:r>
      <w:r w:rsidRPr="004A7D68">
        <w:rPr>
          <w:color w:val="231F20"/>
          <w:spacing w:val="45"/>
          <w:lang w:val="el-GR"/>
        </w:rPr>
        <w:t xml:space="preserve"> </w:t>
      </w:r>
      <w:r w:rsidRPr="004A7D68">
        <w:rPr>
          <w:color w:val="231F20"/>
          <w:lang w:val="el-GR"/>
        </w:rPr>
        <w:t>διεύθυνση</w:t>
      </w:r>
      <w:r w:rsidRPr="004A7D68">
        <w:rPr>
          <w:color w:val="231F20"/>
          <w:spacing w:val="4"/>
          <w:lang w:val="el-GR"/>
        </w:rPr>
        <w:t xml:space="preserve"> </w:t>
      </w:r>
      <w:r>
        <w:rPr>
          <w:color w:val="231F20"/>
        </w:rPr>
        <w:t>email</w:t>
      </w:r>
      <w:r w:rsidRPr="004A7D68">
        <w:rPr>
          <w:color w:val="231F20"/>
          <w:lang w:val="el-GR"/>
        </w:rPr>
        <w:t xml:space="preserve"> που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 xml:space="preserve">έχει  </w:t>
      </w:r>
      <w:r w:rsidRPr="004A7D68">
        <w:rPr>
          <w:color w:val="231F20"/>
          <w:spacing w:val="-1"/>
          <w:lang w:val="el-GR"/>
        </w:rPr>
        <w:t>δηλωθεί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στο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ΟΠΣΚΑΠ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επέχουν  θέση</w:t>
      </w:r>
      <w:r w:rsidRPr="004A7D68">
        <w:rPr>
          <w:color w:val="231F20"/>
          <w:spacing w:val="29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κοινοποίησης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συνεπάγονται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την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έναρξη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όλων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των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έννομων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συνεπειών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προθεσμιών.</w:t>
      </w:r>
    </w:p>
    <w:p w14:paraId="7B9123CA" w14:textId="77777777" w:rsidR="00E30954" w:rsidRPr="004A7D68" w:rsidRDefault="004A7D68">
      <w:pPr>
        <w:pStyle w:val="a3"/>
        <w:numPr>
          <w:ilvl w:val="0"/>
          <w:numId w:val="4"/>
        </w:numPr>
        <w:tabs>
          <w:tab w:val="left" w:pos="833"/>
        </w:tabs>
        <w:spacing w:line="276" w:lineRule="auto"/>
        <w:ind w:right="240"/>
        <w:jc w:val="both"/>
        <w:rPr>
          <w:lang w:val="el-GR"/>
        </w:rPr>
      </w:pPr>
      <w:r w:rsidRPr="004A7D68">
        <w:rPr>
          <w:color w:val="231F20"/>
          <w:lang w:val="el-GR"/>
        </w:rPr>
        <w:t>Σε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περίπτωση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έγκρισης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χρηματοδότησης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lang w:val="el-GR"/>
        </w:rPr>
        <w:t>συμφωνώ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 xml:space="preserve">στη </w:t>
      </w:r>
      <w:r w:rsidRPr="004A7D68">
        <w:rPr>
          <w:color w:val="231F20"/>
          <w:spacing w:val="-1"/>
          <w:lang w:val="el-GR"/>
        </w:rPr>
        <w:t>δημοσίευση της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lang w:val="el-GR"/>
        </w:rPr>
        <w:t>επωνυμίας, του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τίτλου</w:t>
      </w:r>
      <w:r w:rsidRPr="004A7D68">
        <w:rPr>
          <w:color w:val="231F20"/>
          <w:spacing w:val="-1"/>
          <w:lang w:val="el-GR"/>
        </w:rPr>
        <w:t xml:space="preserve"> του</w:t>
      </w:r>
      <w:r w:rsidRPr="004A7D68">
        <w:rPr>
          <w:color w:val="231F20"/>
          <w:spacing w:val="34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έργου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-1"/>
          <w:lang w:val="el-GR"/>
        </w:rPr>
        <w:t xml:space="preserve"> του </w:t>
      </w:r>
      <w:r w:rsidRPr="004A7D68">
        <w:rPr>
          <w:color w:val="231F20"/>
          <w:lang w:val="el-GR"/>
        </w:rPr>
        <w:t xml:space="preserve">ποσού </w:t>
      </w:r>
      <w:r w:rsidRPr="004A7D68">
        <w:rPr>
          <w:color w:val="231F20"/>
          <w:spacing w:val="-1"/>
          <w:lang w:val="el-GR"/>
        </w:rPr>
        <w:t>της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lang w:val="el-GR"/>
        </w:rPr>
        <w:t>δημόσιας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lang w:val="el-GR"/>
        </w:rPr>
        <w:t>χρηματοδότησης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στον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κατάλογο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των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δικαιούχων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-1"/>
          <w:lang w:val="el-GR"/>
        </w:rPr>
        <w:t xml:space="preserve"> δημοσιεύεται</w:t>
      </w:r>
      <w:r w:rsidRPr="004A7D68">
        <w:rPr>
          <w:color w:val="231F20"/>
          <w:spacing w:val="40"/>
          <w:w w:val="9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ηλεκτρονικά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>(στον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>ιστοχώρο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 xml:space="preserve">ΣΣΚΑΠ </w:t>
      </w:r>
      <w:r>
        <w:rPr>
          <w:color w:val="231F20"/>
          <w:spacing w:val="-1"/>
          <w:u w:val="single" w:color="231F20"/>
        </w:rPr>
        <w:t>ww</w:t>
      </w:r>
      <w:r w:rsidRPr="004A7D68">
        <w:rPr>
          <w:color w:val="231F20"/>
          <w:spacing w:val="-45"/>
          <w:u w:val="single" w:color="231F20"/>
          <w:lang w:val="el-GR"/>
        </w:rPr>
        <w:t xml:space="preserve"> </w:t>
      </w:r>
      <w:r>
        <w:rPr>
          <w:color w:val="231F20"/>
          <w:spacing w:val="-1"/>
          <w:u w:val="single" w:color="231F20"/>
        </w:rPr>
        <w:t>w</w:t>
      </w:r>
      <w:r w:rsidRPr="004A7D68">
        <w:rPr>
          <w:color w:val="231F20"/>
          <w:spacing w:val="-1"/>
          <w:u w:val="single" w:color="231F20"/>
          <w:lang w:val="el-GR"/>
        </w:rPr>
        <w:t>.</w:t>
      </w:r>
      <w:r>
        <w:rPr>
          <w:color w:val="231F20"/>
          <w:spacing w:val="-1"/>
          <w:u w:val="single" w:color="231F20"/>
        </w:rPr>
        <w:t>agrotikian</w:t>
      </w:r>
      <w:r w:rsidRPr="004A7D68">
        <w:rPr>
          <w:color w:val="231F20"/>
          <w:spacing w:val="-44"/>
          <w:u w:val="single" w:color="231F20"/>
          <w:lang w:val="el-GR"/>
        </w:rPr>
        <w:t xml:space="preserve"> </w:t>
      </w:r>
      <w:r>
        <w:rPr>
          <w:color w:val="231F20"/>
          <w:u w:val="single" w:color="231F20"/>
        </w:rPr>
        <w:t>ap</w:t>
      </w:r>
      <w:r w:rsidRPr="004A7D68">
        <w:rPr>
          <w:color w:val="231F20"/>
          <w:spacing w:val="-45"/>
          <w:u w:val="single" w:color="231F20"/>
          <w:lang w:val="el-GR"/>
        </w:rPr>
        <w:t xml:space="preserve"> </w:t>
      </w:r>
      <w:r>
        <w:rPr>
          <w:color w:val="231F20"/>
          <w:u w:val="single" w:color="231F20"/>
        </w:rPr>
        <w:t>ti</w:t>
      </w:r>
      <w:r w:rsidRPr="004A7D68">
        <w:rPr>
          <w:color w:val="231F20"/>
          <w:spacing w:val="-43"/>
          <w:u w:val="single" w:color="231F20"/>
          <w:lang w:val="el-GR"/>
        </w:rPr>
        <w:t xml:space="preserve"> </w:t>
      </w:r>
      <w:r>
        <w:rPr>
          <w:color w:val="231F20"/>
          <w:u w:val="single" w:color="231F20"/>
        </w:rPr>
        <w:t>xi</w:t>
      </w:r>
      <w:r w:rsidRPr="004A7D68">
        <w:rPr>
          <w:color w:val="231F20"/>
          <w:spacing w:val="-45"/>
          <w:u w:val="single" w:color="231F20"/>
          <w:lang w:val="el-GR"/>
        </w:rPr>
        <w:t xml:space="preserve"> </w:t>
      </w:r>
      <w:r w:rsidRPr="004A7D68">
        <w:rPr>
          <w:color w:val="231F20"/>
          <w:u w:val="single" w:color="231F20"/>
          <w:lang w:val="el-GR"/>
        </w:rPr>
        <w:t>.</w:t>
      </w:r>
      <w:r>
        <w:rPr>
          <w:color w:val="231F20"/>
          <w:u w:val="single" w:color="231F20"/>
        </w:rPr>
        <w:t>g</w:t>
      </w:r>
      <w:r>
        <w:rPr>
          <w:color w:val="231F20"/>
        </w:rPr>
        <w:t>r</w:t>
      </w:r>
      <w:r w:rsidRPr="004A7D68">
        <w:rPr>
          <w:color w:val="231F20"/>
          <w:lang w:val="el-GR"/>
        </w:rPr>
        <w:t>)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>ή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άλλο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τρόπο,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>σύμφωνα</w:t>
      </w:r>
      <w:r w:rsidRPr="004A7D68">
        <w:rPr>
          <w:color w:val="231F20"/>
          <w:spacing w:val="-3"/>
          <w:lang w:val="el-GR"/>
        </w:rPr>
        <w:t xml:space="preserve"> </w:t>
      </w: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lang w:val="el-GR"/>
        </w:rPr>
        <w:t>άρθ.</w:t>
      </w:r>
      <w:r w:rsidRPr="004A7D68">
        <w:rPr>
          <w:color w:val="231F20"/>
          <w:spacing w:val="72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98</w:t>
      </w:r>
      <w:r w:rsidRPr="004A7D68">
        <w:rPr>
          <w:color w:val="231F20"/>
          <w:spacing w:val="17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1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Κανονισμού</w:t>
      </w:r>
      <w:r w:rsidRPr="004A7D68">
        <w:rPr>
          <w:color w:val="231F20"/>
          <w:spacing w:val="18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(ΕΕ)</w:t>
      </w:r>
      <w:r w:rsidRPr="004A7D68">
        <w:rPr>
          <w:color w:val="231F20"/>
          <w:spacing w:val="17"/>
          <w:lang w:val="el-GR"/>
        </w:rPr>
        <w:t xml:space="preserve"> </w:t>
      </w:r>
      <w:r w:rsidRPr="004A7D68">
        <w:rPr>
          <w:color w:val="231F20"/>
          <w:lang w:val="el-GR"/>
        </w:rPr>
        <w:t>2021/2116</w:t>
      </w:r>
      <w:r w:rsidRPr="004A7D68">
        <w:rPr>
          <w:color w:val="231F20"/>
          <w:spacing w:val="18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18"/>
          <w:lang w:val="el-GR"/>
        </w:rPr>
        <w:t xml:space="preserve"> </w:t>
      </w:r>
      <w:r w:rsidRPr="004A7D68">
        <w:rPr>
          <w:color w:val="231F20"/>
          <w:lang w:val="el-GR"/>
        </w:rPr>
        <w:t>ενδέχεται</w:t>
      </w:r>
      <w:r w:rsidRPr="004A7D68">
        <w:rPr>
          <w:color w:val="231F20"/>
          <w:spacing w:val="18"/>
          <w:lang w:val="el-GR"/>
        </w:rPr>
        <w:t xml:space="preserve"> </w:t>
      </w:r>
      <w:r w:rsidRPr="004A7D68">
        <w:rPr>
          <w:color w:val="231F20"/>
          <w:lang w:val="el-GR"/>
        </w:rPr>
        <w:t>να</w:t>
      </w:r>
      <w:r w:rsidRPr="004A7D68">
        <w:rPr>
          <w:color w:val="231F20"/>
          <w:spacing w:val="18"/>
          <w:lang w:val="el-GR"/>
        </w:rPr>
        <w:t xml:space="preserve"> </w:t>
      </w:r>
      <w:r w:rsidRPr="004A7D68">
        <w:rPr>
          <w:color w:val="231F20"/>
          <w:lang w:val="el-GR"/>
        </w:rPr>
        <w:t>αποτελέσουν</w:t>
      </w:r>
      <w:r w:rsidRPr="004A7D68">
        <w:rPr>
          <w:color w:val="231F20"/>
          <w:spacing w:val="17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αντικείμενο</w:t>
      </w:r>
      <w:r w:rsidRPr="004A7D68">
        <w:rPr>
          <w:color w:val="231F20"/>
          <w:spacing w:val="19"/>
          <w:lang w:val="el-GR"/>
        </w:rPr>
        <w:t xml:space="preserve"> </w:t>
      </w:r>
      <w:r w:rsidRPr="004A7D68">
        <w:rPr>
          <w:color w:val="231F20"/>
          <w:lang w:val="el-GR"/>
        </w:rPr>
        <w:t>επεξεργασίας</w:t>
      </w:r>
      <w:r w:rsidRPr="004A7D68">
        <w:rPr>
          <w:color w:val="231F20"/>
          <w:spacing w:val="17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από</w:t>
      </w:r>
      <w:r w:rsidRPr="004A7D68">
        <w:rPr>
          <w:color w:val="231F20"/>
          <w:spacing w:val="18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τις</w:t>
      </w:r>
      <w:r w:rsidRPr="004A7D68">
        <w:rPr>
          <w:color w:val="231F20"/>
          <w:spacing w:val="57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αρχές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ελέγχου και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διερεύνησης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της Ευρωπαϊκής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Ένωσης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ή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-1"/>
          <w:lang w:val="el-GR"/>
        </w:rPr>
        <w:t xml:space="preserve"> Χώρας.</w:t>
      </w:r>
      <w:r w:rsidRPr="004A7D68">
        <w:rPr>
          <w:color w:val="231F20"/>
          <w:lang w:val="el-GR"/>
        </w:rPr>
        <w:t xml:space="preserve"> Σε κάθε περίπτωση τηρούνται οι</w:t>
      </w:r>
      <w:r w:rsidRPr="004A7D68">
        <w:rPr>
          <w:color w:val="231F20"/>
          <w:spacing w:val="32"/>
          <w:w w:val="9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διατάξεις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Κανονισμού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spacing w:val="1"/>
          <w:lang w:val="el-GR"/>
        </w:rPr>
        <w:t>(ΕΕ)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2016/679</w:t>
      </w:r>
      <w:r w:rsidRPr="004A7D68">
        <w:rPr>
          <w:color w:val="231F20"/>
          <w:spacing w:val="5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του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Κανονισμού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lang w:val="el-GR"/>
        </w:rPr>
        <w:t>(ΕΕ)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2018/1725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7"/>
          <w:lang w:val="el-GR"/>
        </w:rPr>
        <w:t xml:space="preserve"> </w:t>
      </w:r>
      <w:r w:rsidRPr="004A7D68">
        <w:rPr>
          <w:color w:val="231F20"/>
          <w:lang w:val="el-GR"/>
        </w:rPr>
        <w:t>ν.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4624/2019</w:t>
      </w:r>
      <w:r w:rsidRPr="004A7D68">
        <w:rPr>
          <w:color w:val="231F20"/>
          <w:spacing w:val="6"/>
          <w:lang w:val="el-GR"/>
        </w:rPr>
        <w:t xml:space="preserve"> </w:t>
      </w:r>
      <w:r w:rsidRPr="004A7D68">
        <w:rPr>
          <w:color w:val="231F20"/>
          <w:lang w:val="el-GR"/>
        </w:rPr>
        <w:t>(Α’</w:t>
      </w:r>
    </w:p>
    <w:p w14:paraId="0A17092D" w14:textId="77777777" w:rsidR="00E30954" w:rsidRDefault="004A7D68">
      <w:pPr>
        <w:pStyle w:val="a3"/>
        <w:ind w:firstLine="0"/>
      </w:pPr>
      <w:r>
        <w:rPr>
          <w:color w:val="231F20"/>
        </w:rPr>
        <w:t>137)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περί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προστασίας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των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δεδομένων.</w:t>
      </w:r>
    </w:p>
    <w:p w14:paraId="30C7C283" w14:textId="77777777" w:rsidR="00E30954" w:rsidRPr="004A7D68" w:rsidRDefault="004A7D68">
      <w:pPr>
        <w:pStyle w:val="a3"/>
        <w:numPr>
          <w:ilvl w:val="0"/>
          <w:numId w:val="4"/>
        </w:numPr>
        <w:tabs>
          <w:tab w:val="left" w:pos="833"/>
        </w:tabs>
        <w:spacing w:before="36" w:line="276" w:lineRule="auto"/>
        <w:ind w:right="245"/>
        <w:jc w:val="both"/>
        <w:rPr>
          <w:lang w:val="el-GR"/>
        </w:rPr>
      </w:pPr>
      <w:r w:rsidRPr="004A7D68">
        <w:rPr>
          <w:color w:val="231F20"/>
          <w:lang w:val="el-GR"/>
        </w:rPr>
        <w:t>Αποδέχομαι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lang w:val="el-GR"/>
        </w:rPr>
        <w:t>οποιοδήποτε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σχετικό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έλεγχο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για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lang w:val="el-GR"/>
        </w:rPr>
        <w:t>την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εξακρίβωση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των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lang w:val="el-GR"/>
        </w:rPr>
        <w:t>δηλωθέντων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από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τις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αρμόδιες</w:t>
      </w:r>
      <w:r w:rsidRPr="004A7D68">
        <w:rPr>
          <w:color w:val="231F20"/>
          <w:spacing w:val="-11"/>
          <w:lang w:val="el-GR"/>
        </w:rPr>
        <w:t xml:space="preserve"> </w:t>
      </w:r>
      <w:r w:rsidRPr="004A7D68">
        <w:rPr>
          <w:color w:val="231F20"/>
          <w:lang w:val="el-GR"/>
        </w:rPr>
        <w:t>εθνικές</w:t>
      </w:r>
      <w:r w:rsidRPr="004A7D68">
        <w:rPr>
          <w:color w:val="231F20"/>
          <w:spacing w:val="33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ή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ενωσιακές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αρχές.</w:t>
      </w:r>
    </w:p>
    <w:p w14:paraId="7A7DFA25" w14:textId="77777777" w:rsidR="00E30954" w:rsidRPr="004A7D68" w:rsidRDefault="004A7D68">
      <w:pPr>
        <w:pStyle w:val="a3"/>
        <w:numPr>
          <w:ilvl w:val="0"/>
          <w:numId w:val="4"/>
        </w:numPr>
        <w:tabs>
          <w:tab w:val="left" w:pos="821"/>
        </w:tabs>
        <w:spacing w:line="276" w:lineRule="auto"/>
        <w:ind w:left="820" w:right="247" w:hanging="283"/>
        <w:jc w:val="both"/>
        <w:rPr>
          <w:lang w:val="el-GR"/>
        </w:rPr>
      </w:pPr>
      <w:r w:rsidRPr="004A7D68">
        <w:rPr>
          <w:color w:val="231F20"/>
          <w:lang w:val="el-GR"/>
        </w:rPr>
        <w:t>Αποδέχομαι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τη</w:t>
      </w:r>
      <w:r w:rsidRPr="004A7D68">
        <w:rPr>
          <w:color w:val="231F20"/>
          <w:spacing w:val="-1"/>
          <w:lang w:val="el-GR"/>
        </w:rPr>
        <w:t xml:space="preserve"> διασταύρωση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 xml:space="preserve">των </w:t>
      </w:r>
      <w:r w:rsidRPr="004A7D68">
        <w:rPr>
          <w:color w:val="231F20"/>
          <w:lang w:val="el-GR"/>
        </w:rPr>
        <w:t>στοιχείων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δηλώνονται</w:t>
      </w:r>
      <w:r w:rsidRPr="004A7D68">
        <w:rPr>
          <w:color w:val="231F20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 xml:space="preserve">στην </w:t>
      </w:r>
      <w:r w:rsidRPr="004A7D68">
        <w:rPr>
          <w:color w:val="231F20"/>
          <w:lang w:val="el-GR"/>
        </w:rPr>
        <w:t>πρόταση</w:t>
      </w:r>
      <w:r w:rsidRPr="004A7D68">
        <w:rPr>
          <w:color w:val="231F20"/>
          <w:spacing w:val="-1"/>
          <w:lang w:val="el-GR"/>
        </w:rPr>
        <w:t xml:space="preserve"> της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αίτησης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στήριξης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 xml:space="preserve">με </w:t>
      </w:r>
      <w:r w:rsidRPr="004A7D68">
        <w:rPr>
          <w:color w:val="231F20"/>
          <w:spacing w:val="-1"/>
          <w:lang w:val="el-GR"/>
        </w:rPr>
        <w:t>τα</w:t>
      </w:r>
      <w:r w:rsidRPr="004A7D68">
        <w:rPr>
          <w:color w:val="231F20"/>
          <w:spacing w:val="61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στοιχεία που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παρέχονται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από</w:t>
      </w:r>
      <w:r w:rsidRPr="004A7D68">
        <w:rPr>
          <w:color w:val="231F20"/>
          <w:spacing w:val="3"/>
          <w:lang w:val="el-GR"/>
        </w:rPr>
        <w:t xml:space="preserve"> </w:t>
      </w:r>
      <w:r w:rsidRPr="004A7D68">
        <w:rPr>
          <w:color w:val="231F20"/>
          <w:lang w:val="el-GR"/>
        </w:rPr>
        <w:t>τα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πληροφοριακά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συστήματα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της</w:t>
      </w:r>
      <w:r w:rsidRPr="004A7D68">
        <w:rPr>
          <w:color w:val="231F20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Δημόσιας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Διοίκησης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ή</w:t>
      </w:r>
      <w:r w:rsidRPr="004A7D68">
        <w:rPr>
          <w:color w:val="231F20"/>
          <w:spacing w:val="-1"/>
          <w:lang w:val="el-GR"/>
        </w:rPr>
        <w:t xml:space="preserve"> εποπτευομένων</w:t>
      </w:r>
      <w:r w:rsidRPr="004A7D68">
        <w:rPr>
          <w:color w:val="231F20"/>
          <w:spacing w:val="54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από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αυτήν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Φορέων.</w:t>
      </w:r>
    </w:p>
    <w:p w14:paraId="4DF2667C" w14:textId="77777777" w:rsidR="00E30954" w:rsidRPr="004A7D68" w:rsidRDefault="004A7D68">
      <w:pPr>
        <w:pStyle w:val="a3"/>
        <w:spacing w:line="276" w:lineRule="auto"/>
        <w:ind w:right="253" w:hanging="284"/>
        <w:jc w:val="both"/>
        <w:rPr>
          <w:lang w:val="el-GR"/>
        </w:rPr>
      </w:pPr>
      <w:r w:rsidRPr="004A7D68">
        <w:rPr>
          <w:b/>
          <w:color w:val="231F20"/>
          <w:spacing w:val="-1"/>
          <w:lang w:val="el-GR"/>
        </w:rPr>
        <w:t>9.</w:t>
      </w:r>
      <w:r w:rsidRPr="004A7D68">
        <w:rPr>
          <w:b/>
          <w:color w:val="231F20"/>
          <w:spacing w:val="26"/>
          <w:lang w:val="el-GR"/>
        </w:rPr>
        <w:t xml:space="preserve"> </w:t>
      </w:r>
      <w:r w:rsidRPr="004A7D68">
        <w:rPr>
          <w:color w:val="231F20"/>
          <w:lang w:val="el-GR"/>
        </w:rPr>
        <w:t>Αποδέχομαι</w:t>
      </w:r>
      <w:r w:rsidRPr="004A7D68">
        <w:rPr>
          <w:color w:val="231F20"/>
          <w:spacing w:val="3"/>
          <w:lang w:val="el-GR"/>
        </w:rPr>
        <w:t xml:space="preserve"> </w:t>
      </w:r>
      <w:r w:rsidRPr="004A7D68">
        <w:rPr>
          <w:color w:val="231F20"/>
          <w:lang w:val="el-GR"/>
        </w:rPr>
        <w:t>ότι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σε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περίπτωση</w:t>
      </w:r>
      <w:r w:rsidRPr="004A7D68">
        <w:rPr>
          <w:color w:val="231F20"/>
          <w:spacing w:val="4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διαπίστωσης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ανακριβειών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στη</w:t>
      </w:r>
      <w:r w:rsidRPr="004A7D68">
        <w:rPr>
          <w:color w:val="231F20"/>
          <w:spacing w:val="3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δήλωσή</w:t>
      </w:r>
      <w:r w:rsidRPr="004A7D68">
        <w:rPr>
          <w:color w:val="231F20"/>
          <w:spacing w:val="4"/>
          <w:lang w:val="el-GR"/>
        </w:rPr>
        <w:t xml:space="preserve"> </w:t>
      </w:r>
      <w:r w:rsidRPr="004A7D68">
        <w:rPr>
          <w:color w:val="231F20"/>
          <w:lang w:val="el-GR"/>
        </w:rPr>
        <w:t>μου,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μετά</w:t>
      </w:r>
      <w:r w:rsidRPr="004A7D68">
        <w:rPr>
          <w:color w:val="231F20"/>
          <w:spacing w:val="3"/>
          <w:lang w:val="el-GR"/>
        </w:rPr>
        <w:t xml:space="preserve"> </w:t>
      </w:r>
      <w:r w:rsidRPr="004A7D68">
        <w:rPr>
          <w:color w:val="231F20"/>
          <w:lang w:val="el-GR"/>
        </w:rPr>
        <w:t>την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ένταξη</w:t>
      </w:r>
      <w:r w:rsidRPr="004A7D68">
        <w:rPr>
          <w:color w:val="231F20"/>
          <w:spacing w:val="3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του</w:t>
      </w:r>
      <w:r w:rsidRPr="004A7D68">
        <w:rPr>
          <w:color w:val="231F20"/>
          <w:spacing w:val="3"/>
          <w:lang w:val="el-GR"/>
        </w:rPr>
        <w:t xml:space="preserve"> </w:t>
      </w:r>
      <w:r w:rsidRPr="004A7D68">
        <w:rPr>
          <w:color w:val="231F20"/>
          <w:lang w:val="el-GR"/>
        </w:rPr>
        <w:t>έργου,</w:t>
      </w:r>
      <w:r w:rsidRPr="004A7D68">
        <w:rPr>
          <w:color w:val="231F20"/>
          <w:spacing w:val="48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το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έργο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θα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απενταχθεί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θα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κληθώ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να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επιστρέψω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εντόκως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τη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ληφθείσα</w:t>
      </w:r>
      <w:r w:rsidRPr="004A7D68">
        <w:rPr>
          <w:color w:val="231F20"/>
          <w:spacing w:val="-4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δημόσια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χρηματοδότηση.</w:t>
      </w:r>
    </w:p>
    <w:p w14:paraId="63D59364" w14:textId="77777777" w:rsidR="00E30954" w:rsidRPr="004A7D68" w:rsidRDefault="004A7D68">
      <w:pPr>
        <w:pStyle w:val="a3"/>
        <w:numPr>
          <w:ilvl w:val="0"/>
          <w:numId w:val="2"/>
        </w:numPr>
        <w:tabs>
          <w:tab w:val="left" w:pos="833"/>
        </w:tabs>
        <w:spacing w:line="276" w:lineRule="auto"/>
        <w:ind w:right="237"/>
        <w:jc w:val="both"/>
        <w:rPr>
          <w:lang w:val="el-GR"/>
        </w:rPr>
      </w:pPr>
      <w:r w:rsidRPr="004A7D68">
        <w:rPr>
          <w:color w:val="231F20"/>
          <w:lang w:val="el-GR"/>
        </w:rPr>
        <w:t>Σύμφωνα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το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άρθρο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9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παρ.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1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του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Καν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(ΕΕ)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2021/2115,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έχω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λάβει</w:t>
      </w:r>
      <w:r w:rsidRPr="004A7D68">
        <w:rPr>
          <w:color w:val="231F20"/>
          <w:spacing w:val="-5"/>
          <w:lang w:val="el-GR"/>
        </w:rPr>
        <w:t xml:space="preserve"> </w:t>
      </w:r>
      <w:r w:rsidRPr="004A7D68">
        <w:rPr>
          <w:color w:val="231F20"/>
          <w:lang w:val="el-GR"/>
        </w:rPr>
        <w:t>γνώση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των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υποχρεώσεων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πρέπει</w:t>
      </w:r>
      <w:r w:rsidRPr="004A7D68">
        <w:rPr>
          <w:color w:val="231F20"/>
          <w:spacing w:val="30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να</w:t>
      </w:r>
      <w:r w:rsidRPr="004A7D68">
        <w:rPr>
          <w:color w:val="231F20"/>
          <w:spacing w:val="-2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τηρήσω</w:t>
      </w:r>
      <w:r w:rsidRPr="004A7D68">
        <w:rPr>
          <w:color w:val="231F20"/>
          <w:spacing w:val="2"/>
          <w:lang w:val="el-GR"/>
        </w:rPr>
        <w:t xml:space="preserve"> </w:t>
      </w:r>
      <w:r w:rsidRPr="004A7D68">
        <w:rPr>
          <w:color w:val="231F20"/>
          <w:lang w:val="el-GR"/>
        </w:rPr>
        <w:t>στο πλαίσιο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 xml:space="preserve">της </w:t>
      </w:r>
      <w:r w:rsidRPr="004A7D68">
        <w:rPr>
          <w:color w:val="231F20"/>
          <w:lang w:val="el-GR"/>
        </w:rPr>
        <w:t>υλοποίησης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υποβαλλόμενης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πρότασης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lang w:val="el-GR"/>
        </w:rPr>
        <w:t>όπως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>αυτές</w:t>
      </w:r>
      <w:r w:rsidRPr="004A7D68">
        <w:rPr>
          <w:color w:val="231F20"/>
          <w:spacing w:val="-1"/>
          <w:lang w:val="el-GR"/>
        </w:rPr>
        <w:t xml:space="preserve"> </w:t>
      </w:r>
      <w:r w:rsidRPr="004A7D68">
        <w:rPr>
          <w:color w:val="231F20"/>
          <w:lang w:val="el-GR"/>
        </w:rPr>
        <w:t xml:space="preserve">προκύπτουν </w:t>
      </w:r>
      <w:r w:rsidRPr="004A7D68">
        <w:rPr>
          <w:color w:val="231F20"/>
          <w:spacing w:val="-1"/>
          <w:lang w:val="el-GR"/>
        </w:rPr>
        <w:t>από</w:t>
      </w:r>
      <w:r w:rsidRPr="004A7D68">
        <w:rPr>
          <w:color w:val="231F20"/>
          <w:spacing w:val="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</w:t>
      </w:r>
      <w:r w:rsidRPr="004A7D68">
        <w:rPr>
          <w:color w:val="231F20"/>
          <w:spacing w:val="42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Χάρτη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Θεμελιωδών</w:t>
      </w:r>
      <w:r w:rsidRPr="004A7D68">
        <w:rPr>
          <w:color w:val="231F20"/>
          <w:spacing w:val="-13"/>
          <w:lang w:val="el-GR"/>
        </w:rPr>
        <w:t xml:space="preserve"> </w:t>
      </w:r>
      <w:r w:rsidRPr="004A7D68">
        <w:rPr>
          <w:color w:val="231F20"/>
          <w:lang w:val="el-GR"/>
        </w:rPr>
        <w:t>Δικαιωμάτων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Ευρωπαϊκής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Ένωσης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-14"/>
          <w:lang w:val="el-GR"/>
        </w:rPr>
        <w:t xml:space="preserve"> </w:t>
      </w:r>
      <w:r w:rsidRPr="004A7D68">
        <w:rPr>
          <w:color w:val="231F20"/>
          <w:lang w:val="el-GR"/>
        </w:rPr>
        <w:t>βεβαιώνω</w:t>
      </w:r>
      <w:r w:rsidRPr="004A7D68">
        <w:rPr>
          <w:color w:val="231F20"/>
          <w:spacing w:val="-13"/>
          <w:lang w:val="el-GR"/>
        </w:rPr>
        <w:t xml:space="preserve"> </w:t>
      </w:r>
      <w:r w:rsidRPr="004A7D68">
        <w:rPr>
          <w:color w:val="231F20"/>
          <w:lang w:val="el-GR"/>
        </w:rPr>
        <w:t>ότι</w:t>
      </w:r>
      <w:r w:rsidRPr="004A7D68">
        <w:rPr>
          <w:color w:val="231F20"/>
          <w:spacing w:val="-10"/>
          <w:lang w:val="el-GR"/>
        </w:rPr>
        <w:t xml:space="preserve"> </w:t>
      </w:r>
      <w:r w:rsidRPr="004A7D68">
        <w:rPr>
          <w:color w:val="231F20"/>
          <w:lang w:val="el-GR"/>
        </w:rPr>
        <w:t>η</w:t>
      </w:r>
      <w:r w:rsidRPr="004A7D68">
        <w:rPr>
          <w:color w:val="231F20"/>
          <w:spacing w:val="-12"/>
          <w:lang w:val="el-GR"/>
        </w:rPr>
        <w:t xml:space="preserve"> </w:t>
      </w:r>
      <w:r w:rsidRPr="004A7D68">
        <w:rPr>
          <w:color w:val="231F20"/>
          <w:lang w:val="el-GR"/>
        </w:rPr>
        <w:t>προτεινόμενη</w:t>
      </w:r>
      <w:r w:rsidRPr="004A7D68">
        <w:rPr>
          <w:color w:val="231F20"/>
          <w:spacing w:val="-13"/>
          <w:lang w:val="el-GR"/>
        </w:rPr>
        <w:t xml:space="preserve"> </w:t>
      </w:r>
      <w:r w:rsidRPr="004A7D68">
        <w:rPr>
          <w:color w:val="231F20"/>
          <w:lang w:val="el-GR"/>
        </w:rPr>
        <w:t>παρέμβαση</w:t>
      </w:r>
      <w:r w:rsidRPr="004A7D68">
        <w:rPr>
          <w:color w:val="231F20"/>
          <w:spacing w:val="27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είναι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σε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συμμόρφωση</w:t>
      </w:r>
      <w:r w:rsidRPr="004A7D68">
        <w:rPr>
          <w:color w:val="231F20"/>
          <w:spacing w:val="42"/>
          <w:lang w:val="el-GR"/>
        </w:rPr>
        <w:t xml:space="preserve"> </w:t>
      </w: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42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τα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αναφερόμενα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στο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Χάρτη</w:t>
      </w:r>
      <w:r w:rsidRPr="004A7D68">
        <w:rPr>
          <w:color w:val="231F20"/>
          <w:spacing w:val="40"/>
          <w:lang w:val="el-GR"/>
        </w:rPr>
        <w:t xml:space="preserve"> </w:t>
      </w:r>
      <w:r w:rsidRPr="004A7D68">
        <w:rPr>
          <w:color w:val="231F20"/>
          <w:lang w:val="el-GR"/>
        </w:rPr>
        <w:t>Θεμελιωδών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Δικαιωμάτων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42"/>
          <w:lang w:val="el-GR"/>
        </w:rPr>
        <w:t xml:space="preserve"> </w:t>
      </w:r>
      <w:r w:rsidRPr="004A7D68">
        <w:rPr>
          <w:color w:val="231F20"/>
          <w:lang w:val="el-GR"/>
        </w:rPr>
        <w:t>Ευρωπαϊκής</w:t>
      </w:r>
      <w:r w:rsidRPr="004A7D68">
        <w:rPr>
          <w:color w:val="231F20"/>
          <w:spacing w:val="29"/>
          <w:w w:val="99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Ένωσης,</w:t>
      </w:r>
      <w:r w:rsidRPr="004A7D68">
        <w:rPr>
          <w:color w:val="231F20"/>
          <w:spacing w:val="31"/>
          <w:lang w:val="el-GR"/>
        </w:rPr>
        <w:t xml:space="preserve"> </w:t>
      </w:r>
      <w:r w:rsidRPr="004A7D68">
        <w:rPr>
          <w:color w:val="231F20"/>
          <w:lang w:val="el-GR"/>
        </w:rPr>
        <w:t>όπως</w:t>
      </w:r>
      <w:r w:rsidRPr="004A7D68">
        <w:rPr>
          <w:color w:val="231F20"/>
          <w:spacing w:val="3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αυτά</w:t>
      </w:r>
      <w:r w:rsidRPr="004A7D68">
        <w:rPr>
          <w:color w:val="231F20"/>
          <w:spacing w:val="30"/>
          <w:lang w:val="el-GR"/>
        </w:rPr>
        <w:t xml:space="preserve"> </w:t>
      </w:r>
      <w:r w:rsidRPr="004A7D68">
        <w:rPr>
          <w:color w:val="231F20"/>
          <w:lang w:val="el-GR"/>
        </w:rPr>
        <w:t>αναφέρονται</w:t>
      </w:r>
      <w:r w:rsidRPr="004A7D68">
        <w:rPr>
          <w:color w:val="231F20"/>
          <w:spacing w:val="32"/>
          <w:lang w:val="el-GR"/>
        </w:rPr>
        <w:t xml:space="preserve"> </w:t>
      </w:r>
      <w:r w:rsidRPr="004A7D68">
        <w:rPr>
          <w:color w:val="231F20"/>
          <w:lang w:val="el-GR"/>
        </w:rPr>
        <w:t>αναλυτικά</w:t>
      </w:r>
      <w:r w:rsidRPr="004A7D68">
        <w:rPr>
          <w:color w:val="231F20"/>
          <w:spacing w:val="33"/>
          <w:lang w:val="el-GR"/>
        </w:rPr>
        <w:t xml:space="preserve"> </w:t>
      </w:r>
      <w:r w:rsidRPr="004A7D68">
        <w:rPr>
          <w:color w:val="231F20"/>
          <w:lang w:val="el-GR"/>
        </w:rPr>
        <w:t>στον</w:t>
      </w:r>
      <w:r w:rsidRPr="004A7D68">
        <w:rPr>
          <w:color w:val="231F20"/>
          <w:spacing w:val="31"/>
          <w:lang w:val="el-GR"/>
        </w:rPr>
        <w:t xml:space="preserve"> </w:t>
      </w:r>
      <w:r w:rsidRPr="004A7D68">
        <w:rPr>
          <w:color w:val="231F20"/>
          <w:lang w:val="el-GR"/>
        </w:rPr>
        <w:t>«ΠΙΝΑΚΑ</w:t>
      </w:r>
      <w:r w:rsidRPr="004A7D68">
        <w:rPr>
          <w:color w:val="231F20"/>
          <w:spacing w:val="30"/>
          <w:lang w:val="el-GR"/>
        </w:rPr>
        <w:t xml:space="preserve"> </w:t>
      </w:r>
      <w:r w:rsidRPr="004A7D68">
        <w:rPr>
          <w:color w:val="231F20"/>
          <w:lang w:val="el-GR"/>
        </w:rPr>
        <w:t>ΣΥΜΜΟΡΦΩΣΗ</w:t>
      </w:r>
      <w:r w:rsidRPr="004A7D68">
        <w:rPr>
          <w:color w:val="231F20"/>
          <w:spacing w:val="32"/>
          <w:lang w:val="el-GR"/>
        </w:rPr>
        <w:t xml:space="preserve"> </w:t>
      </w:r>
      <w:r w:rsidRPr="004A7D68">
        <w:rPr>
          <w:color w:val="231F20"/>
          <w:lang w:val="el-GR"/>
        </w:rPr>
        <w:t>ΠΑΡΕΜΒΑΣΕΩΝ</w:t>
      </w:r>
      <w:r w:rsidRPr="004A7D68">
        <w:rPr>
          <w:color w:val="231F20"/>
          <w:spacing w:val="32"/>
          <w:lang w:val="el-GR"/>
        </w:rPr>
        <w:t xml:space="preserve"> </w:t>
      </w:r>
      <w:r w:rsidRPr="004A7D68">
        <w:rPr>
          <w:color w:val="231F20"/>
          <w:lang w:val="el-GR"/>
        </w:rPr>
        <w:t>ΣΣ</w:t>
      </w:r>
      <w:r w:rsidRPr="004A7D68">
        <w:rPr>
          <w:color w:val="231F20"/>
          <w:spacing w:val="31"/>
          <w:lang w:val="el-GR"/>
        </w:rPr>
        <w:t xml:space="preserve"> </w:t>
      </w:r>
      <w:r w:rsidRPr="004A7D68">
        <w:rPr>
          <w:color w:val="231F20"/>
          <w:lang w:val="el-GR"/>
        </w:rPr>
        <w:t>ΚΑΠ</w:t>
      </w:r>
      <w:r w:rsidRPr="004A7D68">
        <w:rPr>
          <w:color w:val="231F20"/>
          <w:spacing w:val="36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2023-2027</w:t>
      </w:r>
      <w:r w:rsidRPr="004A7D68">
        <w:rPr>
          <w:color w:val="231F20"/>
          <w:spacing w:val="20"/>
          <w:lang w:val="el-GR"/>
        </w:rPr>
        <w:t xml:space="preserve"> </w:t>
      </w:r>
      <w:r w:rsidRPr="004A7D68">
        <w:rPr>
          <w:color w:val="231F20"/>
          <w:lang w:val="el-GR"/>
        </w:rPr>
        <w:t>ΜΕ</w:t>
      </w:r>
      <w:r w:rsidRPr="004A7D68">
        <w:rPr>
          <w:color w:val="231F20"/>
          <w:spacing w:val="2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ΧΑΡΤΗ</w:t>
      </w:r>
      <w:r w:rsidRPr="004A7D68">
        <w:rPr>
          <w:color w:val="231F20"/>
          <w:spacing w:val="20"/>
          <w:lang w:val="el-GR"/>
        </w:rPr>
        <w:t xml:space="preserve"> </w:t>
      </w:r>
      <w:r w:rsidRPr="004A7D68">
        <w:rPr>
          <w:color w:val="231F20"/>
          <w:lang w:val="el-GR"/>
        </w:rPr>
        <w:t>ΘΕΜΕΛΙΩΔΩΝ</w:t>
      </w:r>
      <w:r w:rsidRPr="004A7D68">
        <w:rPr>
          <w:color w:val="231F20"/>
          <w:spacing w:val="2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ΔΙΚΑΙΩΜΑΤΩΝ</w:t>
      </w:r>
      <w:r w:rsidRPr="004A7D68">
        <w:rPr>
          <w:color w:val="231F20"/>
          <w:spacing w:val="20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ΤΗΣ</w:t>
      </w:r>
      <w:r w:rsidRPr="004A7D68">
        <w:rPr>
          <w:color w:val="231F20"/>
          <w:spacing w:val="21"/>
          <w:lang w:val="el-GR"/>
        </w:rPr>
        <w:t xml:space="preserve"> </w:t>
      </w:r>
      <w:r w:rsidRPr="004A7D68">
        <w:rPr>
          <w:color w:val="231F20"/>
          <w:lang w:val="el-GR"/>
        </w:rPr>
        <w:t>ΕΥΡΩΠΑΪΚΗΣ</w:t>
      </w:r>
      <w:r w:rsidRPr="004A7D68">
        <w:rPr>
          <w:color w:val="231F20"/>
          <w:spacing w:val="21"/>
          <w:lang w:val="el-GR"/>
        </w:rPr>
        <w:t xml:space="preserve"> </w:t>
      </w:r>
      <w:r w:rsidRPr="004A7D68">
        <w:rPr>
          <w:color w:val="231F20"/>
          <w:lang w:val="el-GR"/>
        </w:rPr>
        <w:t>ΕΝΩΣΗΣ»</w:t>
      </w:r>
      <w:r w:rsidRPr="004A7D68">
        <w:rPr>
          <w:color w:val="231F20"/>
          <w:spacing w:val="21"/>
          <w:lang w:val="el-GR"/>
        </w:rPr>
        <w:t xml:space="preserve"> </w:t>
      </w:r>
      <w:r w:rsidRPr="004A7D68">
        <w:rPr>
          <w:color w:val="231F20"/>
          <w:lang w:val="el-GR"/>
        </w:rPr>
        <w:t>που</w:t>
      </w:r>
      <w:r w:rsidRPr="004A7D68">
        <w:rPr>
          <w:color w:val="231F20"/>
          <w:spacing w:val="18"/>
          <w:lang w:val="el-GR"/>
        </w:rPr>
        <w:t xml:space="preserve"> </w:t>
      </w:r>
      <w:r w:rsidRPr="004A7D68">
        <w:rPr>
          <w:color w:val="231F20"/>
          <w:lang w:val="el-GR"/>
        </w:rPr>
        <w:t>περιλαμβάνεται</w:t>
      </w:r>
      <w:r w:rsidRPr="004A7D68">
        <w:rPr>
          <w:color w:val="231F20"/>
          <w:spacing w:val="39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στην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παρούσα</w:t>
      </w:r>
      <w:r w:rsidRPr="004A7D68">
        <w:rPr>
          <w:color w:val="231F20"/>
          <w:spacing w:val="40"/>
          <w:lang w:val="el-GR"/>
        </w:rPr>
        <w:t xml:space="preserve"> </w:t>
      </w:r>
      <w:r w:rsidRPr="004A7D68">
        <w:rPr>
          <w:color w:val="231F20"/>
          <w:lang w:val="el-GR"/>
        </w:rPr>
        <w:t>και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τις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οριζόντιες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αρχές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παρ.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2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του</w:t>
      </w:r>
      <w:r w:rsidRPr="004A7D68">
        <w:rPr>
          <w:color w:val="231F20"/>
          <w:spacing w:val="44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άρθρου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2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της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ΥΑ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lang w:val="el-GR"/>
        </w:rPr>
        <w:t>3506/2023,</w:t>
      </w:r>
      <w:r w:rsidRPr="004A7D68">
        <w:rPr>
          <w:color w:val="231F20"/>
          <w:spacing w:val="42"/>
          <w:lang w:val="el-GR"/>
        </w:rPr>
        <w:t xml:space="preserve"> </w:t>
      </w:r>
      <w:r w:rsidRPr="004A7D68">
        <w:rPr>
          <w:color w:val="231F20"/>
          <w:lang w:val="el-GR"/>
        </w:rPr>
        <w:t>όπως</w:t>
      </w:r>
      <w:r w:rsidRPr="004A7D68">
        <w:rPr>
          <w:color w:val="231F20"/>
          <w:spacing w:val="41"/>
          <w:lang w:val="el-GR"/>
        </w:rPr>
        <w:t xml:space="preserve"> </w:t>
      </w:r>
      <w:r w:rsidRPr="004A7D68">
        <w:rPr>
          <w:color w:val="231F20"/>
          <w:spacing w:val="-1"/>
          <w:lang w:val="el-GR"/>
        </w:rPr>
        <w:t>ισχύει</w:t>
      </w:r>
      <w:r w:rsidRPr="004A7D68">
        <w:rPr>
          <w:color w:val="231F20"/>
          <w:spacing w:val="44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(Παράρτημα</w:t>
      </w:r>
      <w:r w:rsidRPr="004A7D68">
        <w:rPr>
          <w:color w:val="231F20"/>
          <w:spacing w:val="-9"/>
          <w:lang w:val="el-GR"/>
        </w:rPr>
        <w:t xml:space="preserve"> </w:t>
      </w:r>
      <w:r>
        <w:rPr>
          <w:color w:val="231F20"/>
        </w:rPr>
        <w:t>VI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της</w:t>
      </w:r>
      <w:r w:rsidRPr="004A7D68">
        <w:rPr>
          <w:color w:val="231F20"/>
          <w:spacing w:val="-9"/>
          <w:lang w:val="el-GR"/>
        </w:rPr>
        <w:t xml:space="preserve"> </w:t>
      </w:r>
      <w:r w:rsidRPr="004A7D68">
        <w:rPr>
          <w:color w:val="231F20"/>
          <w:lang w:val="el-GR"/>
        </w:rPr>
        <w:t>παρούσας</w:t>
      </w:r>
      <w:r w:rsidRPr="004A7D68">
        <w:rPr>
          <w:color w:val="231F20"/>
          <w:spacing w:val="-8"/>
          <w:lang w:val="el-GR"/>
        </w:rPr>
        <w:t xml:space="preserve"> </w:t>
      </w:r>
      <w:r w:rsidRPr="004A7D68">
        <w:rPr>
          <w:color w:val="231F20"/>
          <w:lang w:val="el-GR"/>
        </w:rPr>
        <w:t>πρόσκλησης).</w:t>
      </w:r>
    </w:p>
    <w:p w14:paraId="138459A5" w14:textId="77777777" w:rsidR="00E30954" w:rsidRPr="004A7D68" w:rsidRDefault="00E30954">
      <w:pPr>
        <w:spacing w:before="10"/>
        <w:rPr>
          <w:rFonts w:ascii="Calibri" w:eastAsia="Calibri" w:hAnsi="Calibri" w:cs="Calibri"/>
          <w:sz w:val="29"/>
          <w:szCs w:val="29"/>
          <w:lang w:val="el-GR"/>
        </w:rPr>
      </w:pPr>
    </w:p>
    <w:p w14:paraId="576FBB26" w14:textId="77777777" w:rsidR="00E30954" w:rsidRPr="004A7D68" w:rsidRDefault="004A7D68">
      <w:pPr>
        <w:pStyle w:val="a3"/>
        <w:ind w:left="0" w:right="860" w:firstLine="0"/>
        <w:jc w:val="right"/>
        <w:rPr>
          <w:lang w:val="el-GR"/>
        </w:rPr>
      </w:pPr>
      <w:r w:rsidRPr="004A7D68">
        <w:rPr>
          <w:color w:val="231F20"/>
          <w:lang w:val="el-GR"/>
        </w:rPr>
        <w:t>Ημερομηνία:</w:t>
      </w:r>
      <w:r w:rsidRPr="004A7D68">
        <w:rPr>
          <w:color w:val="231F20"/>
          <w:spacing w:val="-23"/>
          <w:lang w:val="el-GR"/>
        </w:rPr>
        <w:t xml:space="preserve"> </w:t>
      </w:r>
      <w:r w:rsidRPr="004A7D68">
        <w:rPr>
          <w:color w:val="231F20"/>
          <w:lang w:val="el-GR"/>
        </w:rPr>
        <w:t>……/……./20…</w:t>
      </w:r>
    </w:p>
    <w:p w14:paraId="746B8116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5B44127D" w14:textId="77777777" w:rsidR="00E30954" w:rsidRPr="004A7D68" w:rsidRDefault="00E30954">
      <w:pPr>
        <w:spacing w:before="7"/>
        <w:rPr>
          <w:rFonts w:ascii="Calibri" w:eastAsia="Calibri" w:hAnsi="Calibri" w:cs="Calibri"/>
          <w:sz w:val="19"/>
          <w:szCs w:val="19"/>
          <w:lang w:val="el-GR"/>
        </w:rPr>
      </w:pPr>
    </w:p>
    <w:p w14:paraId="5D863C05" w14:textId="19CF044A" w:rsidR="00E30954" w:rsidRPr="004A7D68" w:rsidRDefault="004A7D68">
      <w:pPr>
        <w:pStyle w:val="a3"/>
        <w:ind w:left="6348" w:right="422" w:firstLine="40"/>
        <w:rPr>
          <w:lang w:val="el-GR"/>
        </w:rPr>
      </w:pPr>
      <w:r w:rsidRPr="004A7D68">
        <w:rPr>
          <w:color w:val="231F20"/>
          <w:spacing w:val="-1"/>
          <w:lang w:val="el-GR"/>
        </w:rPr>
        <w:t>(Στοιχεία</w:t>
      </w:r>
      <w:r w:rsidRPr="004A7D68">
        <w:rPr>
          <w:color w:val="231F20"/>
          <w:spacing w:val="-13"/>
          <w:lang w:val="el-GR"/>
        </w:rPr>
        <w:t xml:space="preserve"> </w:t>
      </w:r>
      <w:r>
        <w:rPr>
          <w:color w:val="231F20"/>
          <w:lang w:val="el-GR"/>
        </w:rPr>
        <w:t>Επιστημονικού Υπευθύνου</w:t>
      </w:r>
      <w:r w:rsidRPr="004A7D68">
        <w:rPr>
          <w:color w:val="231F20"/>
          <w:lang w:val="el-GR"/>
        </w:rPr>
        <w:t>,</w:t>
      </w:r>
      <w:r w:rsidRPr="004A7D68">
        <w:rPr>
          <w:color w:val="231F20"/>
          <w:spacing w:val="29"/>
          <w:w w:val="99"/>
          <w:lang w:val="el-GR"/>
        </w:rPr>
        <w:t xml:space="preserve"> </w:t>
      </w:r>
      <w:r w:rsidRPr="004A7D68">
        <w:rPr>
          <w:color w:val="231F20"/>
          <w:lang w:val="el-GR"/>
        </w:rPr>
        <w:t>ψηφιακή</w:t>
      </w:r>
      <w:r w:rsidRPr="004A7D68">
        <w:rPr>
          <w:color w:val="231F20"/>
          <w:spacing w:val="-7"/>
          <w:lang w:val="el-GR"/>
        </w:rPr>
        <w:t xml:space="preserve"> </w:t>
      </w:r>
      <w:r w:rsidRPr="004A7D68">
        <w:rPr>
          <w:color w:val="231F20"/>
          <w:lang w:val="el-GR"/>
        </w:rPr>
        <w:t>υπογραφή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ή</w:t>
      </w:r>
      <w:r w:rsidRPr="004A7D68">
        <w:rPr>
          <w:color w:val="231F20"/>
          <w:spacing w:val="-6"/>
          <w:lang w:val="el-GR"/>
        </w:rPr>
        <w:t xml:space="preserve"> </w:t>
      </w:r>
      <w:r w:rsidRPr="004A7D68">
        <w:rPr>
          <w:color w:val="231F20"/>
          <w:lang w:val="el-GR"/>
        </w:rPr>
        <w:t>από</w:t>
      </w:r>
      <w:r w:rsidRPr="004A7D68">
        <w:rPr>
          <w:color w:val="231F20"/>
          <w:spacing w:val="-4"/>
          <w:lang w:val="el-GR"/>
        </w:rPr>
        <w:t xml:space="preserve"> </w:t>
      </w:r>
      <w:r>
        <w:rPr>
          <w:color w:val="231F20"/>
        </w:rPr>
        <w:t>gov</w:t>
      </w:r>
      <w:r w:rsidRPr="004A7D68">
        <w:rPr>
          <w:color w:val="231F20"/>
          <w:lang w:val="el-GR"/>
        </w:rPr>
        <w:t>.</w:t>
      </w:r>
      <w:r>
        <w:rPr>
          <w:color w:val="231F20"/>
        </w:rPr>
        <w:t>gr</w:t>
      </w:r>
      <w:r w:rsidRPr="004A7D68">
        <w:rPr>
          <w:color w:val="231F20"/>
          <w:lang w:val="el-GR"/>
        </w:rPr>
        <w:t>)</w:t>
      </w:r>
    </w:p>
    <w:p w14:paraId="01B97A44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43942C23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266E25B7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6AA9B6A5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0BD0B7A1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61214D3D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559D0E60" w14:textId="77777777" w:rsidR="00E30954" w:rsidRPr="004A7D68" w:rsidRDefault="00E30954">
      <w:pPr>
        <w:rPr>
          <w:rFonts w:ascii="Calibri" w:eastAsia="Calibri" w:hAnsi="Calibri" w:cs="Calibri"/>
          <w:sz w:val="20"/>
          <w:szCs w:val="20"/>
          <w:lang w:val="el-GR"/>
        </w:rPr>
      </w:pPr>
    </w:p>
    <w:p w14:paraId="053D6453" w14:textId="77777777" w:rsidR="00E30954" w:rsidRPr="004A7D68" w:rsidRDefault="00E30954">
      <w:pPr>
        <w:spacing w:before="9"/>
        <w:rPr>
          <w:rFonts w:ascii="Calibri" w:eastAsia="Calibri" w:hAnsi="Calibri" w:cs="Calibri"/>
          <w:sz w:val="26"/>
          <w:szCs w:val="26"/>
          <w:lang w:val="el-GR"/>
        </w:rPr>
      </w:pPr>
    </w:p>
    <w:p w14:paraId="1F3E89C3" w14:textId="77777777" w:rsidR="00E30954" w:rsidRPr="004A7D68" w:rsidRDefault="004A7D68">
      <w:pPr>
        <w:numPr>
          <w:ilvl w:val="0"/>
          <w:numId w:val="1"/>
        </w:numPr>
        <w:tabs>
          <w:tab w:val="left" w:pos="328"/>
        </w:tabs>
        <w:ind w:firstLine="0"/>
        <w:jc w:val="both"/>
        <w:rPr>
          <w:rFonts w:ascii="Calibri" w:eastAsia="Calibri" w:hAnsi="Calibri" w:cs="Calibri"/>
          <w:sz w:val="16"/>
          <w:szCs w:val="16"/>
          <w:lang w:val="el-GR"/>
        </w:rPr>
      </w:pPr>
      <w:r w:rsidRPr="004A7D68">
        <w:rPr>
          <w:rFonts w:ascii="Calibri" w:hAnsi="Calibri"/>
          <w:color w:val="231F20"/>
          <w:spacing w:val="-1"/>
          <w:sz w:val="16"/>
          <w:lang w:val="el-GR"/>
        </w:rPr>
        <w:t>Αναγράφεται</w:t>
      </w:r>
      <w:r w:rsidRPr="004A7D68">
        <w:rPr>
          <w:rFonts w:ascii="Calibri" w:hAnsi="Calibri"/>
          <w:color w:val="231F20"/>
          <w:sz w:val="16"/>
          <w:lang w:val="el-GR"/>
        </w:rPr>
        <w:t xml:space="preserve"> από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τον</w:t>
      </w:r>
      <w:r w:rsidRPr="004A7D68">
        <w:rPr>
          <w:rFonts w:ascii="Calibri" w:hAnsi="Calibri"/>
          <w:color w:val="231F20"/>
          <w:spacing w:val="-3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ενδιαφερόμενο πολίτη</w:t>
      </w:r>
      <w:r w:rsidRPr="004A7D68">
        <w:rPr>
          <w:rFonts w:ascii="Calibri" w:hAnsi="Calibri"/>
          <w:color w:val="231F20"/>
          <w:sz w:val="16"/>
          <w:lang w:val="el-GR"/>
        </w:rPr>
        <w:t xml:space="preserve"> η</w:t>
      </w:r>
      <w:r w:rsidRPr="004A7D68">
        <w:rPr>
          <w:rFonts w:ascii="Calibri" w:hAnsi="Calibri"/>
          <w:color w:val="231F20"/>
          <w:spacing w:val="-3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Υπηρεσία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Μιας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Στάσης</w:t>
      </w:r>
      <w:r w:rsidRPr="004A7D68">
        <w:rPr>
          <w:rFonts w:ascii="Calibri" w:hAnsi="Calibri"/>
          <w:color w:val="231F20"/>
          <w:spacing w:val="34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που απευθύνεται </w:t>
      </w:r>
      <w:r w:rsidRPr="004A7D68">
        <w:rPr>
          <w:rFonts w:ascii="Calibri" w:hAnsi="Calibri"/>
          <w:color w:val="231F20"/>
          <w:sz w:val="16"/>
          <w:lang w:val="el-GR"/>
        </w:rPr>
        <w:t>η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αίτηση.</w:t>
      </w:r>
    </w:p>
    <w:p w14:paraId="3D37CDDD" w14:textId="77777777" w:rsidR="00E30954" w:rsidRDefault="004A7D68">
      <w:pPr>
        <w:numPr>
          <w:ilvl w:val="0"/>
          <w:numId w:val="1"/>
        </w:numPr>
        <w:tabs>
          <w:tab w:val="left" w:pos="327"/>
        </w:tabs>
        <w:spacing w:before="119"/>
        <w:ind w:left="326" w:hanging="21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color w:val="231F20"/>
          <w:spacing w:val="-1"/>
          <w:sz w:val="16"/>
        </w:rPr>
        <w:t>Αναγράφεται ολογράφως.</w:t>
      </w:r>
    </w:p>
    <w:p w14:paraId="20E170D4" w14:textId="77777777" w:rsidR="00E30954" w:rsidRPr="004A7D68" w:rsidRDefault="004A7D68">
      <w:pPr>
        <w:numPr>
          <w:ilvl w:val="0"/>
          <w:numId w:val="1"/>
        </w:numPr>
        <w:tabs>
          <w:tab w:val="left" w:pos="327"/>
        </w:tabs>
        <w:spacing w:before="121"/>
        <w:ind w:right="618" w:firstLine="0"/>
        <w:jc w:val="both"/>
        <w:rPr>
          <w:rFonts w:ascii="Calibri" w:eastAsia="Calibri" w:hAnsi="Calibri" w:cs="Calibri"/>
          <w:sz w:val="16"/>
          <w:szCs w:val="16"/>
          <w:lang w:val="el-GR"/>
        </w:rPr>
      </w:pPr>
      <w:r w:rsidRPr="004A7D68">
        <w:rPr>
          <w:rFonts w:ascii="Calibri" w:hAnsi="Calibri"/>
          <w:color w:val="231F20"/>
          <w:spacing w:val="-1"/>
          <w:sz w:val="16"/>
          <w:lang w:val="el-GR"/>
        </w:rPr>
        <w:t>«Όποιος</w:t>
      </w:r>
      <w:r w:rsidRPr="004A7D68">
        <w:rPr>
          <w:rFonts w:ascii="Calibri" w:hAnsi="Calibri"/>
          <w:color w:val="231F20"/>
          <w:sz w:val="16"/>
          <w:lang w:val="el-GR"/>
        </w:rPr>
        <w:t xml:space="preserve"> εν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 γνώσει του δηλώνει ψευδή γεγονότα </w:t>
      </w:r>
      <w:r w:rsidRPr="004A7D68">
        <w:rPr>
          <w:rFonts w:ascii="Calibri" w:hAnsi="Calibri"/>
          <w:color w:val="231F20"/>
          <w:sz w:val="16"/>
          <w:lang w:val="el-GR"/>
        </w:rPr>
        <w:t>ή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 αρνείται </w:t>
      </w:r>
      <w:r w:rsidRPr="004A7D68">
        <w:rPr>
          <w:rFonts w:ascii="Calibri" w:hAnsi="Calibri"/>
          <w:color w:val="231F20"/>
          <w:sz w:val="16"/>
          <w:lang w:val="el-GR"/>
        </w:rPr>
        <w:t>ή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 αποκρύπτει τα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αληθινά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με</w:t>
      </w:r>
      <w:r w:rsidRPr="004A7D68">
        <w:rPr>
          <w:rFonts w:ascii="Calibri" w:hAnsi="Calibri"/>
          <w:color w:val="231F20"/>
          <w:spacing w:val="4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έγγραφη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υπεύθυνη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δήλωση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του άρθρου</w:t>
      </w:r>
      <w:r w:rsidRPr="004A7D68">
        <w:rPr>
          <w:rFonts w:ascii="Calibri" w:hAnsi="Calibri"/>
          <w:color w:val="231F20"/>
          <w:sz w:val="16"/>
          <w:lang w:val="el-GR"/>
        </w:rPr>
        <w:t xml:space="preserve"> 8</w:t>
      </w:r>
      <w:r w:rsidRPr="004A7D68">
        <w:rPr>
          <w:rFonts w:ascii="Calibri" w:hAnsi="Calibri"/>
          <w:color w:val="231F20"/>
          <w:spacing w:val="55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τιμωρείται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με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φυλάκιση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τουλάχιστον</w:t>
      </w:r>
      <w:r w:rsidRPr="004A7D68">
        <w:rPr>
          <w:rFonts w:ascii="Calibri" w:hAnsi="Calibri"/>
          <w:color w:val="231F20"/>
          <w:spacing w:val="-3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τριών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μηνών.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Εάν</w:t>
      </w:r>
      <w:r w:rsidRPr="004A7D68">
        <w:rPr>
          <w:rFonts w:ascii="Calibri" w:hAnsi="Calibri"/>
          <w:color w:val="231F20"/>
          <w:sz w:val="16"/>
          <w:lang w:val="el-GR"/>
        </w:rPr>
        <w:t xml:space="preserve"> ο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 υπαίτιος</w:t>
      </w:r>
      <w:r w:rsidRPr="004A7D68">
        <w:rPr>
          <w:rFonts w:ascii="Calibri" w:hAnsi="Calibri"/>
          <w:color w:val="231F20"/>
          <w:spacing w:val="2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αυτών</w:t>
      </w:r>
      <w:r w:rsidRPr="004A7D68">
        <w:rPr>
          <w:rFonts w:ascii="Calibri" w:hAnsi="Calibri"/>
          <w:color w:val="231F20"/>
          <w:spacing w:val="-3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των πράξεων</w:t>
      </w:r>
      <w:r w:rsidRPr="004A7D68">
        <w:rPr>
          <w:rFonts w:ascii="Calibri" w:hAnsi="Calibri"/>
          <w:color w:val="231F20"/>
          <w:spacing w:val="-3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σκόπευε</w:t>
      </w:r>
      <w:r w:rsidRPr="004A7D68">
        <w:rPr>
          <w:rFonts w:ascii="Calibri" w:hAnsi="Calibri"/>
          <w:color w:val="231F20"/>
          <w:spacing w:val="1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να προσπορίσει στον εαυτόν του </w:t>
      </w:r>
      <w:r w:rsidRPr="004A7D68">
        <w:rPr>
          <w:rFonts w:ascii="Calibri" w:hAnsi="Calibri"/>
          <w:color w:val="231F20"/>
          <w:sz w:val="16"/>
          <w:lang w:val="el-GR"/>
        </w:rPr>
        <w:t>ή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 σε</w:t>
      </w:r>
      <w:r w:rsidRPr="004A7D68">
        <w:rPr>
          <w:rFonts w:ascii="Calibri" w:hAnsi="Calibri"/>
          <w:color w:val="231F20"/>
          <w:spacing w:val="49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άλλον περιουσιακό όφελος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βλάπτοντας</w:t>
      </w:r>
      <w:r w:rsidRPr="004A7D68">
        <w:rPr>
          <w:rFonts w:ascii="Calibri" w:hAnsi="Calibri"/>
          <w:color w:val="231F20"/>
          <w:spacing w:val="1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τρίτον </w:t>
      </w:r>
      <w:r w:rsidRPr="004A7D68">
        <w:rPr>
          <w:rFonts w:ascii="Calibri" w:hAnsi="Calibri"/>
          <w:color w:val="231F20"/>
          <w:sz w:val="16"/>
          <w:lang w:val="el-GR"/>
        </w:rPr>
        <w:t>ή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 σκόπευε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να</w:t>
      </w:r>
      <w:r w:rsidRPr="004A7D68">
        <w:rPr>
          <w:rFonts w:ascii="Calibri" w:hAnsi="Calibri"/>
          <w:color w:val="231F20"/>
          <w:spacing w:val="-3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 xml:space="preserve">βλάψει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άλλον,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τιμωρείται</w:t>
      </w:r>
      <w:r w:rsidRPr="004A7D68">
        <w:rPr>
          <w:rFonts w:ascii="Calibri" w:hAnsi="Calibri"/>
          <w:color w:val="231F20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>με</w:t>
      </w:r>
      <w:r w:rsidRPr="004A7D68">
        <w:rPr>
          <w:rFonts w:ascii="Calibri" w:hAnsi="Calibri"/>
          <w:color w:val="231F20"/>
          <w:spacing w:val="1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κάθειρξη</w:t>
      </w:r>
      <w:r w:rsidRPr="004A7D68">
        <w:rPr>
          <w:rFonts w:ascii="Calibri" w:hAnsi="Calibri"/>
          <w:color w:val="231F20"/>
          <w:sz w:val="16"/>
          <w:lang w:val="el-GR"/>
        </w:rPr>
        <w:t xml:space="preserve"> μέχρι</w:t>
      </w:r>
      <w:r w:rsidRPr="004A7D68">
        <w:rPr>
          <w:rFonts w:ascii="Calibri" w:hAnsi="Calibri"/>
          <w:color w:val="231F20"/>
          <w:spacing w:val="-2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10</w:t>
      </w:r>
      <w:r w:rsidRPr="004A7D68">
        <w:rPr>
          <w:rFonts w:ascii="Calibri" w:hAnsi="Calibri"/>
          <w:color w:val="231F20"/>
          <w:spacing w:val="-3"/>
          <w:sz w:val="16"/>
          <w:lang w:val="el-GR"/>
        </w:rPr>
        <w:t xml:space="preserve"> </w:t>
      </w:r>
      <w:r w:rsidRPr="004A7D68">
        <w:rPr>
          <w:rFonts w:ascii="Calibri" w:hAnsi="Calibri"/>
          <w:color w:val="231F20"/>
          <w:spacing w:val="-1"/>
          <w:sz w:val="16"/>
          <w:lang w:val="el-GR"/>
        </w:rPr>
        <w:t>ετών.</w:t>
      </w:r>
    </w:p>
    <w:sectPr w:rsidR="00E30954" w:rsidRPr="004A7D68">
      <w:pgSz w:w="11910" w:h="16840"/>
      <w:pgMar w:top="460" w:right="1320" w:bottom="1320" w:left="1020" w:header="228" w:footer="11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ACF0" w14:textId="77777777" w:rsidR="004A7D68" w:rsidRDefault="004A7D68">
      <w:r>
        <w:separator/>
      </w:r>
    </w:p>
  </w:endnote>
  <w:endnote w:type="continuationSeparator" w:id="0">
    <w:p w14:paraId="3924C066" w14:textId="77777777" w:rsidR="004A7D68" w:rsidRDefault="004A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DA21" w14:textId="77777777" w:rsidR="00E30954" w:rsidRDefault="004A7D68">
    <w:pPr>
      <w:spacing w:line="14" w:lineRule="auto"/>
      <w:rPr>
        <w:sz w:val="20"/>
        <w:szCs w:val="20"/>
      </w:rPr>
    </w:pPr>
    <w:r>
      <w:pict w14:anchorId="509063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62.1pt;margin-top:774.8pt;width:455pt;height:43.5pt;z-index:-8224;mso-position-horizontal-relative:page;mso-position-vertical-relative:page">
          <v:imagedata r:id="rId1" o:title=""/>
          <w10:wrap anchorx="page" anchory="page"/>
        </v:shape>
      </w:pict>
    </w:r>
    <w:r>
      <w:pict w14:anchorId="4E3FD84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5pt;margin-top:819.5pt;width:14.3pt;height:13.05pt;z-index:-8200;mso-position-horizontal-relative:page;mso-position-vertical-relative:page" filled="f" stroked="f">
          <v:textbox inset="0,0,0,0">
            <w:txbxContent>
              <w:p w14:paraId="446679F3" w14:textId="77777777" w:rsidR="00E30954" w:rsidRDefault="004A7D68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color w:val="231F20"/>
                  </w:rPr>
                  <w:t>6</w:t>
                </w:r>
                <w:r>
                  <w:fldChar w:fldCharType="begin"/>
                </w:r>
                <w:r>
                  <w:rPr>
                    <w:rFonts w:ascii="Calibri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E13C0" w14:textId="77777777" w:rsidR="004A7D68" w:rsidRDefault="004A7D68">
      <w:r>
        <w:separator/>
      </w:r>
    </w:p>
  </w:footnote>
  <w:footnote w:type="continuationSeparator" w:id="0">
    <w:p w14:paraId="25F2525C" w14:textId="77777777" w:rsidR="004A7D68" w:rsidRDefault="004A7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7F657" w14:textId="77777777" w:rsidR="00E30954" w:rsidRDefault="004A7D68">
    <w:pPr>
      <w:spacing w:line="14" w:lineRule="auto"/>
      <w:rPr>
        <w:sz w:val="20"/>
        <w:szCs w:val="20"/>
      </w:rPr>
    </w:pPr>
    <w:r>
      <w:pict w14:anchorId="1B31622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4.1pt;margin-top:10.4pt;width:130.65pt;height:14pt;z-index:-8248;mso-position-horizontal-relative:page;mso-position-vertical-relative:page" filled="f" stroked="f">
          <v:textbox inset="0,0,0,0">
            <w:txbxContent>
              <w:p w14:paraId="0258BCD7" w14:textId="77777777" w:rsidR="00E30954" w:rsidRDefault="004A7D68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/>
                    <w:color w:val="231F20"/>
                    <w:spacing w:val="-1"/>
                    <w:sz w:val="24"/>
                  </w:rPr>
                  <w:t>ΑΔΑ:</w:t>
                </w:r>
                <w:r>
                  <w:rPr>
                    <w:rFonts w:ascii="Arial" w:hAnsi="Arial"/>
                    <w:color w:val="231F20"/>
                    <w:spacing w:val="-2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color w:val="231F20"/>
                    <w:spacing w:val="-1"/>
                    <w:sz w:val="24"/>
                  </w:rPr>
                  <w:t>91ΑΨ4653ΠΓ-7Σ2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35455"/>
    <w:multiLevelType w:val="hybridMultilevel"/>
    <w:tmpl w:val="F1249F8C"/>
    <w:lvl w:ilvl="0" w:tplc="6B3EBB7A">
      <w:start w:val="3"/>
      <w:numFmt w:val="lowerRoman"/>
      <w:lvlText w:val="%1)"/>
      <w:lvlJc w:val="left"/>
      <w:pPr>
        <w:ind w:left="1244" w:hanging="425"/>
        <w:jc w:val="left"/>
      </w:pPr>
      <w:rPr>
        <w:rFonts w:ascii="Calibri" w:eastAsia="Calibri" w:hAnsi="Calibri" w:hint="default"/>
        <w:color w:val="231F20"/>
        <w:spacing w:val="-1"/>
        <w:w w:val="99"/>
        <w:sz w:val="20"/>
        <w:szCs w:val="20"/>
      </w:rPr>
    </w:lvl>
    <w:lvl w:ilvl="1" w:tplc="D12658A8">
      <w:start w:val="1"/>
      <w:numFmt w:val="bullet"/>
      <w:lvlText w:val="•"/>
      <w:lvlJc w:val="left"/>
      <w:pPr>
        <w:ind w:left="2076" w:hanging="425"/>
      </w:pPr>
      <w:rPr>
        <w:rFonts w:hint="default"/>
      </w:rPr>
    </w:lvl>
    <w:lvl w:ilvl="2" w:tplc="C04EE208">
      <w:start w:val="1"/>
      <w:numFmt w:val="bullet"/>
      <w:lvlText w:val="•"/>
      <w:lvlJc w:val="left"/>
      <w:pPr>
        <w:ind w:left="2908" w:hanging="425"/>
      </w:pPr>
      <w:rPr>
        <w:rFonts w:hint="default"/>
      </w:rPr>
    </w:lvl>
    <w:lvl w:ilvl="3" w:tplc="ED161E38">
      <w:start w:val="1"/>
      <w:numFmt w:val="bullet"/>
      <w:lvlText w:val="•"/>
      <w:lvlJc w:val="left"/>
      <w:pPr>
        <w:ind w:left="3740" w:hanging="425"/>
      </w:pPr>
      <w:rPr>
        <w:rFonts w:hint="default"/>
      </w:rPr>
    </w:lvl>
    <w:lvl w:ilvl="4" w:tplc="AE64D984">
      <w:start w:val="1"/>
      <w:numFmt w:val="bullet"/>
      <w:lvlText w:val="•"/>
      <w:lvlJc w:val="left"/>
      <w:pPr>
        <w:ind w:left="4572" w:hanging="425"/>
      </w:pPr>
      <w:rPr>
        <w:rFonts w:hint="default"/>
      </w:rPr>
    </w:lvl>
    <w:lvl w:ilvl="5" w:tplc="1F0A0BA2">
      <w:start w:val="1"/>
      <w:numFmt w:val="bullet"/>
      <w:lvlText w:val="•"/>
      <w:lvlJc w:val="left"/>
      <w:pPr>
        <w:ind w:left="5404" w:hanging="425"/>
      </w:pPr>
      <w:rPr>
        <w:rFonts w:hint="default"/>
      </w:rPr>
    </w:lvl>
    <w:lvl w:ilvl="6" w:tplc="9B360E06">
      <w:start w:val="1"/>
      <w:numFmt w:val="bullet"/>
      <w:lvlText w:val="•"/>
      <w:lvlJc w:val="left"/>
      <w:pPr>
        <w:ind w:left="6236" w:hanging="425"/>
      </w:pPr>
      <w:rPr>
        <w:rFonts w:hint="default"/>
      </w:rPr>
    </w:lvl>
    <w:lvl w:ilvl="7" w:tplc="6A6AD360">
      <w:start w:val="1"/>
      <w:numFmt w:val="bullet"/>
      <w:lvlText w:val="•"/>
      <w:lvlJc w:val="left"/>
      <w:pPr>
        <w:ind w:left="7068" w:hanging="425"/>
      </w:pPr>
      <w:rPr>
        <w:rFonts w:hint="default"/>
      </w:rPr>
    </w:lvl>
    <w:lvl w:ilvl="8" w:tplc="9AD8BF16">
      <w:start w:val="1"/>
      <w:numFmt w:val="bullet"/>
      <w:lvlText w:val="•"/>
      <w:lvlJc w:val="left"/>
      <w:pPr>
        <w:ind w:left="7900" w:hanging="425"/>
      </w:pPr>
      <w:rPr>
        <w:rFonts w:hint="default"/>
      </w:rPr>
    </w:lvl>
  </w:abstractNum>
  <w:abstractNum w:abstractNumId="1" w15:restartNumberingAfterBreak="0">
    <w:nsid w:val="1FB82000"/>
    <w:multiLevelType w:val="hybridMultilevel"/>
    <w:tmpl w:val="92484010"/>
    <w:lvl w:ilvl="0" w:tplc="1E12F0C4">
      <w:start w:val="3"/>
      <w:numFmt w:val="decimal"/>
      <w:lvlText w:val="%1."/>
      <w:lvlJc w:val="left"/>
      <w:pPr>
        <w:ind w:left="832" w:hanging="360"/>
        <w:jc w:val="right"/>
      </w:pPr>
      <w:rPr>
        <w:rFonts w:ascii="Calibri" w:eastAsia="Calibri" w:hAnsi="Calibri" w:hint="default"/>
        <w:color w:val="231F20"/>
        <w:spacing w:val="-1"/>
        <w:w w:val="99"/>
        <w:sz w:val="20"/>
        <w:szCs w:val="20"/>
      </w:rPr>
    </w:lvl>
    <w:lvl w:ilvl="1" w:tplc="1164993E">
      <w:start w:val="1"/>
      <w:numFmt w:val="lowerRoman"/>
      <w:lvlText w:val="%2)"/>
      <w:lvlJc w:val="left"/>
      <w:pPr>
        <w:ind w:left="1244" w:hanging="425"/>
        <w:jc w:val="left"/>
      </w:pPr>
      <w:rPr>
        <w:rFonts w:ascii="Calibri" w:eastAsia="Calibri" w:hAnsi="Calibri" w:hint="default"/>
        <w:color w:val="231F20"/>
        <w:spacing w:val="-1"/>
        <w:w w:val="99"/>
        <w:sz w:val="20"/>
        <w:szCs w:val="20"/>
      </w:rPr>
    </w:lvl>
    <w:lvl w:ilvl="2" w:tplc="865ABDBE">
      <w:start w:val="1"/>
      <w:numFmt w:val="bullet"/>
      <w:lvlText w:val="•"/>
      <w:lvlJc w:val="left"/>
      <w:pPr>
        <w:ind w:left="2202" w:hanging="425"/>
      </w:pPr>
      <w:rPr>
        <w:rFonts w:hint="default"/>
      </w:rPr>
    </w:lvl>
    <w:lvl w:ilvl="3" w:tplc="B8D2FB18">
      <w:start w:val="1"/>
      <w:numFmt w:val="bullet"/>
      <w:lvlText w:val="•"/>
      <w:lvlJc w:val="left"/>
      <w:pPr>
        <w:ind w:left="3160" w:hanging="425"/>
      </w:pPr>
      <w:rPr>
        <w:rFonts w:hint="default"/>
      </w:rPr>
    </w:lvl>
    <w:lvl w:ilvl="4" w:tplc="5B4CD61E">
      <w:start w:val="1"/>
      <w:numFmt w:val="bullet"/>
      <w:lvlText w:val="•"/>
      <w:lvlJc w:val="left"/>
      <w:pPr>
        <w:ind w:left="4118" w:hanging="425"/>
      </w:pPr>
      <w:rPr>
        <w:rFonts w:hint="default"/>
      </w:rPr>
    </w:lvl>
    <w:lvl w:ilvl="5" w:tplc="F41A43CA">
      <w:start w:val="1"/>
      <w:numFmt w:val="bullet"/>
      <w:lvlText w:val="•"/>
      <w:lvlJc w:val="left"/>
      <w:pPr>
        <w:ind w:left="5075" w:hanging="425"/>
      </w:pPr>
      <w:rPr>
        <w:rFonts w:hint="default"/>
      </w:rPr>
    </w:lvl>
    <w:lvl w:ilvl="6" w:tplc="077EC912">
      <w:start w:val="1"/>
      <w:numFmt w:val="bullet"/>
      <w:lvlText w:val="•"/>
      <w:lvlJc w:val="left"/>
      <w:pPr>
        <w:ind w:left="6033" w:hanging="425"/>
      </w:pPr>
      <w:rPr>
        <w:rFonts w:hint="default"/>
      </w:rPr>
    </w:lvl>
    <w:lvl w:ilvl="7" w:tplc="5726CD90">
      <w:start w:val="1"/>
      <w:numFmt w:val="bullet"/>
      <w:lvlText w:val="•"/>
      <w:lvlJc w:val="left"/>
      <w:pPr>
        <w:ind w:left="6991" w:hanging="425"/>
      </w:pPr>
      <w:rPr>
        <w:rFonts w:hint="default"/>
      </w:rPr>
    </w:lvl>
    <w:lvl w:ilvl="8" w:tplc="BF6E686E">
      <w:start w:val="1"/>
      <w:numFmt w:val="bullet"/>
      <w:lvlText w:val="•"/>
      <w:lvlJc w:val="left"/>
      <w:pPr>
        <w:ind w:left="7948" w:hanging="425"/>
      </w:pPr>
      <w:rPr>
        <w:rFonts w:hint="default"/>
      </w:rPr>
    </w:lvl>
  </w:abstractNum>
  <w:abstractNum w:abstractNumId="2" w15:restartNumberingAfterBreak="0">
    <w:nsid w:val="201A41C9"/>
    <w:multiLevelType w:val="hybridMultilevel"/>
    <w:tmpl w:val="D84C537C"/>
    <w:lvl w:ilvl="0" w:tplc="38267A18">
      <w:start w:val="10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hint="default"/>
        <w:color w:val="231F20"/>
        <w:spacing w:val="-1"/>
        <w:w w:val="99"/>
        <w:sz w:val="20"/>
        <w:szCs w:val="20"/>
      </w:rPr>
    </w:lvl>
    <w:lvl w:ilvl="1" w:tplc="8B22FE04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A950DB70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1BBC7472">
      <w:start w:val="1"/>
      <w:numFmt w:val="bullet"/>
      <w:lvlText w:val="•"/>
      <w:lvlJc w:val="left"/>
      <w:pPr>
        <w:ind w:left="3451" w:hanging="360"/>
      </w:pPr>
      <w:rPr>
        <w:rFonts w:hint="default"/>
      </w:rPr>
    </w:lvl>
    <w:lvl w:ilvl="4" w:tplc="C5865D22">
      <w:start w:val="1"/>
      <w:numFmt w:val="bullet"/>
      <w:lvlText w:val="•"/>
      <w:lvlJc w:val="left"/>
      <w:pPr>
        <w:ind w:left="4325" w:hanging="360"/>
      </w:pPr>
      <w:rPr>
        <w:rFonts w:hint="default"/>
      </w:rPr>
    </w:lvl>
    <w:lvl w:ilvl="5" w:tplc="7EAC2170">
      <w:start w:val="1"/>
      <w:numFmt w:val="bullet"/>
      <w:lvlText w:val="•"/>
      <w:lvlJc w:val="left"/>
      <w:pPr>
        <w:ind w:left="5198" w:hanging="360"/>
      </w:pPr>
      <w:rPr>
        <w:rFonts w:hint="default"/>
      </w:rPr>
    </w:lvl>
    <w:lvl w:ilvl="6" w:tplc="22741388">
      <w:start w:val="1"/>
      <w:numFmt w:val="bullet"/>
      <w:lvlText w:val="•"/>
      <w:lvlJc w:val="left"/>
      <w:pPr>
        <w:ind w:left="6071" w:hanging="360"/>
      </w:pPr>
      <w:rPr>
        <w:rFonts w:hint="default"/>
      </w:rPr>
    </w:lvl>
    <w:lvl w:ilvl="7" w:tplc="A7CA70C0">
      <w:start w:val="1"/>
      <w:numFmt w:val="bullet"/>
      <w:lvlText w:val="•"/>
      <w:lvlJc w:val="left"/>
      <w:pPr>
        <w:ind w:left="6944" w:hanging="360"/>
      </w:pPr>
      <w:rPr>
        <w:rFonts w:hint="default"/>
      </w:rPr>
    </w:lvl>
    <w:lvl w:ilvl="8" w:tplc="04AEFAEA">
      <w:start w:val="1"/>
      <w:numFmt w:val="bullet"/>
      <w:lvlText w:val="•"/>
      <w:lvlJc w:val="left"/>
      <w:pPr>
        <w:ind w:left="7818" w:hanging="360"/>
      </w:pPr>
      <w:rPr>
        <w:rFonts w:hint="default"/>
      </w:rPr>
    </w:lvl>
  </w:abstractNum>
  <w:abstractNum w:abstractNumId="3" w15:restartNumberingAfterBreak="0">
    <w:nsid w:val="2D1A7FE1"/>
    <w:multiLevelType w:val="hybridMultilevel"/>
    <w:tmpl w:val="40E062B2"/>
    <w:lvl w:ilvl="0" w:tplc="9B021B90">
      <w:start w:val="2"/>
      <w:numFmt w:val="decimal"/>
      <w:lvlText w:val="%1."/>
      <w:lvlJc w:val="left"/>
      <w:pPr>
        <w:ind w:left="311" w:hanging="200"/>
        <w:jc w:val="left"/>
      </w:pPr>
      <w:rPr>
        <w:rFonts w:ascii="Calibri" w:eastAsia="Calibri" w:hAnsi="Calibri" w:hint="default"/>
        <w:b/>
        <w:bCs/>
        <w:color w:val="231F20"/>
        <w:w w:val="99"/>
        <w:sz w:val="20"/>
        <w:szCs w:val="20"/>
      </w:rPr>
    </w:lvl>
    <w:lvl w:ilvl="1" w:tplc="E6389702">
      <w:start w:val="3"/>
      <w:numFmt w:val="lowerRoman"/>
      <w:lvlText w:val="%2)"/>
      <w:lvlJc w:val="left"/>
      <w:pPr>
        <w:ind w:left="1244" w:hanging="425"/>
        <w:jc w:val="left"/>
      </w:pPr>
      <w:rPr>
        <w:rFonts w:ascii="Calibri" w:eastAsia="Calibri" w:hAnsi="Calibri" w:hint="default"/>
        <w:color w:val="231F20"/>
        <w:spacing w:val="-1"/>
        <w:w w:val="99"/>
        <w:sz w:val="20"/>
        <w:szCs w:val="20"/>
      </w:rPr>
    </w:lvl>
    <w:lvl w:ilvl="2" w:tplc="A9D4A2AE">
      <w:start w:val="1"/>
      <w:numFmt w:val="bullet"/>
      <w:lvlText w:val="•"/>
      <w:lvlJc w:val="left"/>
      <w:pPr>
        <w:ind w:left="2202" w:hanging="425"/>
      </w:pPr>
      <w:rPr>
        <w:rFonts w:hint="default"/>
      </w:rPr>
    </w:lvl>
    <w:lvl w:ilvl="3" w:tplc="8D685AE2">
      <w:start w:val="1"/>
      <w:numFmt w:val="bullet"/>
      <w:lvlText w:val="•"/>
      <w:lvlJc w:val="left"/>
      <w:pPr>
        <w:ind w:left="3160" w:hanging="425"/>
      </w:pPr>
      <w:rPr>
        <w:rFonts w:hint="default"/>
      </w:rPr>
    </w:lvl>
    <w:lvl w:ilvl="4" w:tplc="1F545A86">
      <w:start w:val="1"/>
      <w:numFmt w:val="bullet"/>
      <w:lvlText w:val="•"/>
      <w:lvlJc w:val="left"/>
      <w:pPr>
        <w:ind w:left="4118" w:hanging="425"/>
      </w:pPr>
      <w:rPr>
        <w:rFonts w:hint="default"/>
      </w:rPr>
    </w:lvl>
    <w:lvl w:ilvl="5" w:tplc="4B4635F6">
      <w:start w:val="1"/>
      <w:numFmt w:val="bullet"/>
      <w:lvlText w:val="•"/>
      <w:lvlJc w:val="left"/>
      <w:pPr>
        <w:ind w:left="5075" w:hanging="425"/>
      </w:pPr>
      <w:rPr>
        <w:rFonts w:hint="default"/>
      </w:rPr>
    </w:lvl>
    <w:lvl w:ilvl="6" w:tplc="A2CAC1AE">
      <w:start w:val="1"/>
      <w:numFmt w:val="bullet"/>
      <w:lvlText w:val="•"/>
      <w:lvlJc w:val="left"/>
      <w:pPr>
        <w:ind w:left="6033" w:hanging="425"/>
      </w:pPr>
      <w:rPr>
        <w:rFonts w:hint="default"/>
      </w:rPr>
    </w:lvl>
    <w:lvl w:ilvl="7" w:tplc="A5AA0106">
      <w:start w:val="1"/>
      <w:numFmt w:val="bullet"/>
      <w:lvlText w:val="•"/>
      <w:lvlJc w:val="left"/>
      <w:pPr>
        <w:ind w:left="6991" w:hanging="425"/>
      </w:pPr>
      <w:rPr>
        <w:rFonts w:hint="default"/>
      </w:rPr>
    </w:lvl>
    <w:lvl w:ilvl="8" w:tplc="BAC2266A">
      <w:start w:val="1"/>
      <w:numFmt w:val="bullet"/>
      <w:lvlText w:val="•"/>
      <w:lvlJc w:val="left"/>
      <w:pPr>
        <w:ind w:left="7948" w:hanging="425"/>
      </w:pPr>
      <w:rPr>
        <w:rFonts w:hint="default"/>
      </w:rPr>
    </w:lvl>
  </w:abstractNum>
  <w:abstractNum w:abstractNumId="4" w15:restartNumberingAfterBreak="0">
    <w:nsid w:val="70315895"/>
    <w:multiLevelType w:val="hybridMultilevel"/>
    <w:tmpl w:val="05888004"/>
    <w:lvl w:ilvl="0" w:tplc="7DF8233E">
      <w:start w:val="1"/>
      <w:numFmt w:val="decimal"/>
      <w:lvlText w:val="(%1)"/>
      <w:lvlJc w:val="left"/>
      <w:pPr>
        <w:ind w:left="112" w:hanging="216"/>
        <w:jc w:val="left"/>
      </w:pPr>
      <w:rPr>
        <w:rFonts w:ascii="Calibri" w:eastAsia="Calibri" w:hAnsi="Calibri" w:hint="default"/>
        <w:color w:val="231F20"/>
        <w:sz w:val="16"/>
        <w:szCs w:val="16"/>
      </w:rPr>
    </w:lvl>
    <w:lvl w:ilvl="1" w:tplc="7424067C">
      <w:start w:val="1"/>
      <w:numFmt w:val="bullet"/>
      <w:lvlText w:val="•"/>
      <w:lvlJc w:val="left"/>
      <w:pPr>
        <w:ind w:left="1057" w:hanging="216"/>
      </w:pPr>
      <w:rPr>
        <w:rFonts w:hint="default"/>
      </w:rPr>
    </w:lvl>
    <w:lvl w:ilvl="2" w:tplc="25300F3A">
      <w:start w:val="1"/>
      <w:numFmt w:val="bullet"/>
      <w:lvlText w:val="•"/>
      <w:lvlJc w:val="left"/>
      <w:pPr>
        <w:ind w:left="2002" w:hanging="216"/>
      </w:pPr>
      <w:rPr>
        <w:rFonts w:hint="default"/>
      </w:rPr>
    </w:lvl>
    <w:lvl w:ilvl="3" w:tplc="993AE134">
      <w:start w:val="1"/>
      <w:numFmt w:val="bullet"/>
      <w:lvlText w:val="•"/>
      <w:lvlJc w:val="left"/>
      <w:pPr>
        <w:ind w:left="2947" w:hanging="216"/>
      </w:pPr>
      <w:rPr>
        <w:rFonts w:hint="default"/>
      </w:rPr>
    </w:lvl>
    <w:lvl w:ilvl="4" w:tplc="10FC1A28">
      <w:start w:val="1"/>
      <w:numFmt w:val="bullet"/>
      <w:lvlText w:val="•"/>
      <w:lvlJc w:val="left"/>
      <w:pPr>
        <w:ind w:left="3893" w:hanging="216"/>
      </w:pPr>
      <w:rPr>
        <w:rFonts w:hint="default"/>
      </w:rPr>
    </w:lvl>
    <w:lvl w:ilvl="5" w:tplc="D11CDD7A">
      <w:start w:val="1"/>
      <w:numFmt w:val="bullet"/>
      <w:lvlText w:val="•"/>
      <w:lvlJc w:val="left"/>
      <w:pPr>
        <w:ind w:left="4838" w:hanging="216"/>
      </w:pPr>
      <w:rPr>
        <w:rFonts w:hint="default"/>
      </w:rPr>
    </w:lvl>
    <w:lvl w:ilvl="6" w:tplc="35B0F430">
      <w:start w:val="1"/>
      <w:numFmt w:val="bullet"/>
      <w:lvlText w:val="•"/>
      <w:lvlJc w:val="left"/>
      <w:pPr>
        <w:ind w:left="5783" w:hanging="216"/>
      </w:pPr>
      <w:rPr>
        <w:rFonts w:hint="default"/>
      </w:rPr>
    </w:lvl>
    <w:lvl w:ilvl="7" w:tplc="628C1526">
      <w:start w:val="1"/>
      <w:numFmt w:val="bullet"/>
      <w:lvlText w:val="•"/>
      <w:lvlJc w:val="left"/>
      <w:pPr>
        <w:ind w:left="6728" w:hanging="216"/>
      </w:pPr>
      <w:rPr>
        <w:rFonts w:hint="default"/>
      </w:rPr>
    </w:lvl>
    <w:lvl w:ilvl="8" w:tplc="952891E8">
      <w:start w:val="1"/>
      <w:numFmt w:val="bullet"/>
      <w:lvlText w:val="•"/>
      <w:lvlJc w:val="left"/>
      <w:pPr>
        <w:ind w:left="7673" w:hanging="216"/>
      </w:pPr>
      <w:rPr>
        <w:rFonts w:hint="default"/>
      </w:rPr>
    </w:lvl>
  </w:abstractNum>
  <w:num w:numId="1" w16cid:durableId="998462495">
    <w:abstractNumId w:val="4"/>
  </w:num>
  <w:num w:numId="2" w16cid:durableId="299500483">
    <w:abstractNumId w:val="2"/>
  </w:num>
  <w:num w:numId="3" w16cid:durableId="1435318885">
    <w:abstractNumId w:val="0"/>
  </w:num>
  <w:num w:numId="4" w16cid:durableId="1756200429">
    <w:abstractNumId w:val="1"/>
  </w:num>
  <w:num w:numId="5" w16cid:durableId="174654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954"/>
    <w:rsid w:val="004A7D68"/>
    <w:rsid w:val="00A7795F"/>
    <w:rsid w:val="00E3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853DE4F"/>
  <w15:docId w15:val="{16418DB8-91B0-4681-BBDD-EC9B1034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246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20"/>
      <w:ind w:left="832" w:hanging="360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 w:hanging="424"/>
    </w:pPr>
    <w:rPr>
      <w:rFonts w:ascii="Calibri" w:eastAsia="Calibri" w:hAnsi="Calibri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1prosklhsh_parembashP3-77-3.1_020525.pdf</dc:title>
  <dc:creator>Ευθύμιος Τσιατούρας</dc:creator>
  <cp:lastModifiedBy>Φώτου Ευαγγελία</cp:lastModifiedBy>
  <cp:revision>2</cp:revision>
  <dcterms:created xsi:type="dcterms:W3CDTF">2025-05-08T12:54:00Z</dcterms:created>
  <dcterms:modified xsi:type="dcterms:W3CDTF">2025-05-09T06:59:00Z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</Properties>
</file>