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91A1" w14:textId="0E6894B6" w:rsidR="00247DDD" w:rsidRPr="00692696" w:rsidRDefault="00932980" w:rsidP="00932980">
      <w:pPr>
        <w:pStyle w:val="6"/>
        <w:rPr>
          <w:b w:val="0"/>
          <w:bCs w:val="0"/>
          <w:sz w:val="24"/>
          <w:szCs w:val="24"/>
        </w:rPr>
      </w:pPr>
      <w:bookmarkStart w:id="0" w:name="_Toc85036720"/>
      <w:r w:rsidRPr="00692696">
        <w:rPr>
          <w:sz w:val="24"/>
          <w:szCs w:val="24"/>
        </w:rPr>
        <w:t xml:space="preserve">Πίνακας </w:t>
      </w:r>
      <w:r w:rsidR="00746613">
        <w:rPr>
          <w:sz w:val="24"/>
          <w:szCs w:val="24"/>
        </w:rPr>
        <w:t>3</w:t>
      </w:r>
      <w:r w:rsidRPr="00692696">
        <w:rPr>
          <w:sz w:val="24"/>
          <w:szCs w:val="24"/>
        </w:rPr>
        <w:t>.</w:t>
      </w:r>
      <w:r w:rsidRPr="00692696">
        <w:rPr>
          <w:b w:val="0"/>
          <w:bCs w:val="0"/>
          <w:sz w:val="24"/>
          <w:szCs w:val="24"/>
        </w:rPr>
        <w:t xml:space="preserve"> Δικαιολογητικά για Συμβάσεις Ανάθεσης έργου ή Υποτροφίας ανάλογα με την ιδιότητα του Συμβαλλόμενου</w:t>
      </w:r>
      <w:bookmarkEnd w:id="0"/>
    </w:p>
    <w:tbl>
      <w:tblPr>
        <w:tblpPr w:leftFromText="180" w:rightFromText="180" w:vertAnchor="text" w:horzAnchor="margin" w:tblpXSpec="center" w:tblpY="1"/>
        <w:tblOverlap w:val="never"/>
        <w:tblW w:w="1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168"/>
        <w:gridCol w:w="8221"/>
        <w:gridCol w:w="2693"/>
      </w:tblGrid>
      <w:tr w:rsidR="00E71F90" w:rsidRPr="00E71F90" w14:paraId="121996FD" w14:textId="77777777" w:rsidTr="00DD4A8D">
        <w:trPr>
          <w:trHeight w:val="375"/>
        </w:trPr>
        <w:tc>
          <w:tcPr>
            <w:tcW w:w="13472" w:type="dxa"/>
            <w:gridSpan w:val="4"/>
            <w:shd w:val="clear" w:color="000000" w:fill="DDEBF7"/>
            <w:vAlign w:val="bottom"/>
            <w:hideMark/>
          </w:tcPr>
          <w:p w14:paraId="15A911B9" w14:textId="2EAB9C93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Έκτακτο Προσωπικό με σύμβαση ανάθεσης έργου</w:t>
            </w:r>
            <w:r w:rsidR="00867A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***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 ή υποτροφίας</w:t>
            </w:r>
          </w:p>
        </w:tc>
      </w:tr>
      <w:tr w:rsidR="00E71F90" w:rsidRPr="00E71F90" w14:paraId="050E8637" w14:textId="77777777" w:rsidTr="00DD4A8D">
        <w:trPr>
          <w:trHeight w:val="300"/>
        </w:trPr>
        <w:tc>
          <w:tcPr>
            <w:tcW w:w="13472" w:type="dxa"/>
            <w:gridSpan w:val="4"/>
            <w:shd w:val="clear" w:color="auto" w:fill="auto"/>
            <w:noWrap/>
            <w:vAlign w:val="bottom"/>
            <w:hideMark/>
          </w:tcPr>
          <w:p w14:paraId="41FC0FD5" w14:textId="34ED8805" w:rsidR="0031135A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Ελεύθεροι Επαγγελματίες / ΓΛΚ </w:t>
            </w:r>
            <w:r w:rsidRPr="0031135A">
              <w:rPr>
                <w:rFonts w:ascii="Calibri" w:eastAsia="Times New Roman" w:hAnsi="Calibri" w:cs="Calibri"/>
                <w:b/>
                <w:bCs/>
                <w:color w:val="00B050"/>
                <w:lang w:eastAsia="el-GR"/>
              </w:rPr>
              <w:t>61-00-2</w:t>
            </w:r>
            <w:r w:rsidR="0031135A" w:rsidRPr="0031135A">
              <w:rPr>
                <w:rFonts w:ascii="Calibri" w:eastAsia="Times New Roman" w:hAnsi="Calibri" w:cs="Calibri"/>
                <w:b/>
                <w:bCs/>
                <w:color w:val="00B050"/>
                <w:lang w:eastAsia="el-GR"/>
              </w:rPr>
              <w:t xml:space="preserve"> Αμοιβές τρίτων με σύμβαση έργου και ΤΠΥ</w:t>
            </w:r>
            <w:r w:rsidR="00F446F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</w:t>
            </w:r>
          </w:p>
          <w:p w14:paraId="7AC224E6" w14:textId="07AAE411" w:rsidR="00E71F90" w:rsidRPr="00E71F90" w:rsidRDefault="00322EC1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Π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λαφόν</w:t>
            </w:r>
            <w:r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 </w:t>
            </w:r>
            <w:r w:rsidR="00F446F0"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έως 5000€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ανά ημερολογιακό</w:t>
            </w:r>
            <w:r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 </w:t>
            </w:r>
            <w:r w:rsidR="00F446F0" w:rsidRPr="00C53C12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μήνα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από σύνολο συμβάσεων</w:t>
            </w:r>
          </w:p>
        </w:tc>
      </w:tr>
      <w:tr w:rsidR="00E71F90" w:rsidRPr="00E71F90" w14:paraId="13634FE7" w14:textId="77777777" w:rsidTr="0017778E">
        <w:trPr>
          <w:trHeight w:val="76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14:paraId="193FACCC" w14:textId="77777777" w:rsidR="00E71F90" w:rsidRPr="00E71F90" w:rsidRDefault="00E71F90" w:rsidP="0069269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AD4C628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Τύπος Σύμβασης 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14:paraId="0FC2C147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Δικαιολογητικά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7D84FA" w14:textId="7C12986E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Υπαγωγή παρ. 9 </w:t>
            </w:r>
            <w:proofErr w:type="spellStart"/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</w:t>
            </w:r>
            <w:proofErr w:type="spellEnd"/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 39 του Ν.4387</w:t>
            </w:r>
            <w:r w:rsidR="000B4E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_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2016/ Ταμείο ασφάλισης</w:t>
            </w:r>
            <w:r w:rsidR="000B4E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ΕΦΚΑ</w:t>
            </w:r>
            <w:r w:rsidR="000B4E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</w:tr>
      <w:tr w:rsidR="00E71F90" w:rsidRPr="00E71F90" w14:paraId="367D952C" w14:textId="77777777" w:rsidTr="0017778E">
        <w:trPr>
          <w:trHeight w:val="234"/>
        </w:trPr>
        <w:tc>
          <w:tcPr>
            <w:tcW w:w="1390" w:type="dxa"/>
            <w:vMerge w:val="restart"/>
            <w:shd w:val="clear" w:color="auto" w:fill="auto"/>
            <w:textDirection w:val="btLr"/>
            <w:vAlign w:val="center"/>
            <w:hideMark/>
          </w:tcPr>
          <w:p w14:paraId="63FD05AA" w14:textId="6916939F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Ελεύθεροι Επαγγελματίες με ΦΠΑ 24%</w:t>
            </w:r>
          </w:p>
        </w:tc>
        <w:tc>
          <w:tcPr>
            <w:tcW w:w="1168" w:type="dxa"/>
            <w:shd w:val="clear" w:color="000000" w:fill="B4C6E7"/>
            <w:noWrap/>
            <w:vAlign w:val="center"/>
            <w:hideMark/>
          </w:tcPr>
          <w:p w14:paraId="7CCF4629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β1.α 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6C39951" w14:textId="4AA28D8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8" w:history="1">
              <w:r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374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74F1C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DD8D2C" w14:textId="0CE72E14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Όχι / Απόδοση από τον απασχολο</w:t>
            </w:r>
            <w:r w:rsidR="004C7A6F">
              <w:rPr>
                <w:rFonts w:ascii="Calibri" w:eastAsia="Times New Roman" w:hAnsi="Calibri" w:cs="Calibri"/>
                <w:color w:val="000000"/>
                <w:lang w:eastAsia="el-GR"/>
              </w:rPr>
              <w:t>ύ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μενο</w:t>
            </w:r>
          </w:p>
        </w:tc>
      </w:tr>
      <w:tr w:rsidR="00E71F90" w:rsidRPr="00E71F90" w14:paraId="0C216642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0AD077B4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B4C6E7"/>
            <w:noWrap/>
            <w:vAlign w:val="center"/>
            <w:hideMark/>
          </w:tcPr>
          <w:p w14:paraId="7A8CE923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β1.στ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0AD8DF20" w14:textId="29B22D12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9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</w:t>
              </w:r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ύθυνη Δήλωση για την υπαγωγή στην παρ. 9 του </w:t>
              </w:r>
              <w:proofErr w:type="spellStart"/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374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74F1C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F48865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E71F90" w:rsidRPr="00E71F90" w14:paraId="7BB9E9C1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785CA41A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B4C6E7"/>
            <w:noWrap/>
            <w:vAlign w:val="center"/>
            <w:hideMark/>
          </w:tcPr>
          <w:p w14:paraId="15106725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β1.ζ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151A6EC" w14:textId="0A75BF08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0" w:history="1">
              <w:hyperlink r:id="rId11" w:history="1">
                <w:r w:rsidR="003A3E87" w:rsidRPr="00E71F90">
                  <w:rPr>
                    <w:rStyle w:val="-"/>
                    <w:rFonts w:ascii="Calibri" w:eastAsia="Times New Roman" w:hAnsi="Calibri" w:cs="Calibri"/>
                    <w:lang w:eastAsia="el-GR"/>
                  </w:rPr>
                  <w:t>Υπεύθυνη Δήλωση για την υπαγωγή στην παρ. 9 του αρθρ. 39 του Ν.4387/2016</w:t>
                </w:r>
              </w:hyperlink>
            </w:hyperlink>
            <w:r w:rsidR="00374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267CA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ών</w:t>
            </w:r>
            <w:r w:rsidR="00267CA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κατηγορ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ιών</w:t>
            </w:r>
            <w:r w:rsidR="00267CAF">
              <w:rPr>
                <w:rStyle w:val="a7"/>
              </w:rPr>
              <w:t xml:space="preserve"> </w:t>
            </w:r>
            <w:r w:rsidR="00267CAF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267CAF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="00374F1C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47D7338" w14:textId="1E3BE6B5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CA5658" w:rsidRPr="00E71F90" w14:paraId="060A721E" w14:textId="77777777" w:rsidTr="00DD4A8D">
        <w:trPr>
          <w:trHeight w:val="1200"/>
        </w:trPr>
        <w:tc>
          <w:tcPr>
            <w:tcW w:w="1390" w:type="dxa"/>
            <w:vMerge/>
            <w:vAlign w:val="center"/>
          </w:tcPr>
          <w:p w14:paraId="7E7A76FE" w14:textId="77777777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B4C6E7"/>
            <w:noWrap/>
            <w:vAlign w:val="center"/>
          </w:tcPr>
          <w:p w14:paraId="3B33EA21" w14:textId="49B8B81B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ρ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E15434B" w14:textId="6468F22C" w:rsidR="00CA5658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2" w:history="1"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831F27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  <w:p w14:paraId="51A9D791" w14:textId="6625F1EF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5)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Βεβαίωση απογραφής ΤΕΚΑ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BFBEDF" w14:textId="34B67360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  <w:r w:rsidR="00867A9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ΤΕΚΑ</w:t>
            </w:r>
          </w:p>
        </w:tc>
      </w:tr>
      <w:tr w:rsidR="00CA5658" w:rsidRPr="00E71F90" w14:paraId="77255D7F" w14:textId="77777777" w:rsidTr="00115D17">
        <w:trPr>
          <w:trHeight w:val="268"/>
        </w:trPr>
        <w:tc>
          <w:tcPr>
            <w:tcW w:w="1390" w:type="dxa"/>
            <w:vMerge/>
            <w:vAlign w:val="center"/>
            <w:hideMark/>
          </w:tcPr>
          <w:p w14:paraId="26499D15" w14:textId="77777777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B4C6E7"/>
            <w:noWrap/>
            <w:vAlign w:val="center"/>
            <w:hideMark/>
          </w:tcPr>
          <w:p w14:paraId="711BEDCA" w14:textId="77777777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β1.η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1CA577EA" w14:textId="246EAA07" w:rsidR="00CA5658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3" w:history="1"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  <w:p w14:paraId="577E634E" w14:textId="12F5FF69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αποδεικτικό ασφαλιστικού φορέα ΕΤΑΑ (πρώην ΤΣΑΥ)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B48A2B" w14:textId="77777777" w:rsidR="00CA5658" w:rsidRPr="00E71F90" w:rsidRDefault="00CA5658" w:rsidP="00CA5658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ΤΣΑΥ)</w:t>
            </w:r>
          </w:p>
        </w:tc>
      </w:tr>
      <w:tr w:rsidR="00E71F90" w:rsidRPr="00E71F90" w14:paraId="38160245" w14:textId="77777777" w:rsidTr="00DD4A8D">
        <w:trPr>
          <w:trHeight w:val="1500"/>
        </w:trPr>
        <w:tc>
          <w:tcPr>
            <w:tcW w:w="1390" w:type="dxa"/>
            <w:vMerge w:val="restart"/>
            <w:textDirection w:val="btLr"/>
            <w:vAlign w:val="center"/>
            <w:hideMark/>
          </w:tcPr>
          <w:p w14:paraId="6F80D515" w14:textId="2DEEC429" w:rsidR="00E71F90" w:rsidRPr="00E71F90" w:rsidRDefault="009F62FF" w:rsidP="009F62FF">
            <w:pPr>
              <w:spacing w:before="0"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F62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Ελεύθεροι Επαγγελματίες με ΦΠΑ 24%</w:t>
            </w:r>
          </w:p>
        </w:tc>
        <w:tc>
          <w:tcPr>
            <w:tcW w:w="1168" w:type="dxa"/>
            <w:shd w:val="clear" w:color="000000" w:fill="D9E1F2"/>
            <w:noWrap/>
            <w:vAlign w:val="center"/>
            <w:hideMark/>
          </w:tcPr>
          <w:p w14:paraId="3C7B81E3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β1.μ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932B3A9" w14:textId="1E8A24A3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4" w:history="1"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4C7A6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 w:rsidR="004C7A6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233E33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E71F90" w:rsidRPr="00E71F90" w14:paraId="5FA7B6A5" w14:textId="77777777" w:rsidTr="00DD4A8D">
        <w:trPr>
          <w:trHeight w:val="1887"/>
        </w:trPr>
        <w:tc>
          <w:tcPr>
            <w:tcW w:w="1390" w:type="dxa"/>
            <w:vMerge/>
            <w:vAlign w:val="center"/>
            <w:hideMark/>
          </w:tcPr>
          <w:p w14:paraId="3F61DF71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D9E1F2"/>
            <w:noWrap/>
            <w:vAlign w:val="center"/>
            <w:hideMark/>
          </w:tcPr>
          <w:p w14:paraId="28C5CBBE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β1.ν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70A72F4F" w14:textId="713DFBF9" w:rsidR="00FE6037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5" w:history="1"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17778E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 w:rsidR="004C7A6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  <w:p w14:paraId="4725FBC2" w14:textId="58CED9B7" w:rsidR="00E71F90" w:rsidRPr="00E71F90" w:rsidRDefault="00FE6037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603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3)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αποδεικτικό ΑΜΙΚΑ,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38231C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0B4E2D" w:rsidRPr="00E71F90" w14:paraId="44029338" w14:textId="77777777" w:rsidTr="002D0EC6">
        <w:trPr>
          <w:trHeight w:val="826"/>
        </w:trPr>
        <w:tc>
          <w:tcPr>
            <w:tcW w:w="1390" w:type="dxa"/>
            <w:vMerge w:val="restart"/>
            <w:shd w:val="clear" w:color="auto" w:fill="auto"/>
            <w:textDirection w:val="btLr"/>
            <w:vAlign w:val="center"/>
            <w:hideMark/>
          </w:tcPr>
          <w:p w14:paraId="4016D11A" w14:textId="77777777" w:rsidR="000B4E2D" w:rsidRPr="00E71F90" w:rsidRDefault="000B4E2D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Ελεύθεροι Επαγγελματίες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με ΦΠΑ 17%</w:t>
            </w:r>
          </w:p>
        </w:tc>
        <w:tc>
          <w:tcPr>
            <w:tcW w:w="1168" w:type="dxa"/>
            <w:shd w:val="clear" w:color="000000" w:fill="D0CECE"/>
            <w:noWrap/>
            <w:vAlign w:val="center"/>
            <w:hideMark/>
          </w:tcPr>
          <w:p w14:paraId="4660A145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β1.β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0417B135" w14:textId="37DCEC65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6" w:history="1"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BF5E944" w14:textId="4D5AAEC5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Όχι / Απόδοση από τον απασχολούμενο</w:t>
            </w:r>
          </w:p>
        </w:tc>
      </w:tr>
      <w:tr w:rsidR="000B4E2D" w:rsidRPr="00E71F90" w14:paraId="013DC20F" w14:textId="77777777" w:rsidTr="00DD4A8D">
        <w:trPr>
          <w:trHeight w:val="1541"/>
        </w:trPr>
        <w:tc>
          <w:tcPr>
            <w:tcW w:w="1390" w:type="dxa"/>
            <w:vMerge/>
            <w:vAlign w:val="center"/>
            <w:hideMark/>
          </w:tcPr>
          <w:p w14:paraId="31D6AA0E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D0CECE"/>
            <w:noWrap/>
            <w:vAlign w:val="center"/>
            <w:hideMark/>
          </w:tcPr>
          <w:p w14:paraId="1346A558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β1.θ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1841D4AC" w14:textId="4F204872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7" w:history="1"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3A3E8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888AB3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0B4E2D" w:rsidRPr="00E71F90" w14:paraId="6C2FD88A" w14:textId="77777777" w:rsidTr="00DD4A8D">
        <w:trPr>
          <w:trHeight w:val="977"/>
        </w:trPr>
        <w:tc>
          <w:tcPr>
            <w:tcW w:w="1390" w:type="dxa"/>
            <w:vMerge/>
            <w:vAlign w:val="center"/>
            <w:hideMark/>
          </w:tcPr>
          <w:p w14:paraId="394A6270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D0CECE"/>
            <w:noWrap/>
            <w:vAlign w:val="center"/>
            <w:hideMark/>
          </w:tcPr>
          <w:p w14:paraId="75AF23E0" w14:textId="77777777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β1.ξ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B002EBA" w14:textId="37F70E9A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8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0D7435" w14:textId="34E639C0" w:rsidR="000B4E2D" w:rsidRPr="00E71F90" w:rsidRDefault="000B4E2D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0B4E2D" w:rsidRPr="00E71F90" w14:paraId="2FAC03C1" w14:textId="77777777" w:rsidTr="00115D17">
        <w:trPr>
          <w:trHeight w:val="410"/>
        </w:trPr>
        <w:tc>
          <w:tcPr>
            <w:tcW w:w="1390" w:type="dxa"/>
            <w:vMerge/>
            <w:vAlign w:val="center"/>
          </w:tcPr>
          <w:p w14:paraId="7F78C39B" w14:textId="77777777" w:rsidR="000B4E2D" w:rsidRPr="00E71F90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D0CECE"/>
            <w:noWrap/>
            <w:vAlign w:val="center"/>
          </w:tcPr>
          <w:p w14:paraId="56F5018D" w14:textId="55764D45" w:rsidR="000B4E2D" w:rsidRPr="00E71F90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32D3486" w14:textId="723BD27D" w:rsidR="000B4E2D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19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  <w:p w14:paraId="10495BF6" w14:textId="7C8E6CA2" w:rsidR="000B4E2D" w:rsidRPr="00E71F90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5)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Βεβαίωση απογραφής ΤΕΚΑ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59A8C2" w14:textId="563CCBC4" w:rsidR="000B4E2D" w:rsidRPr="00E71F90" w:rsidRDefault="000B4E2D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  <w:r w:rsidR="00867A9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με ΤΕΚΑ</w:t>
            </w:r>
          </w:p>
        </w:tc>
      </w:tr>
      <w:tr w:rsidR="002F3A9E" w:rsidRPr="00E71F90" w14:paraId="3A240BE3" w14:textId="77777777" w:rsidTr="003121FB">
        <w:trPr>
          <w:trHeight w:val="693"/>
        </w:trPr>
        <w:tc>
          <w:tcPr>
            <w:tcW w:w="1390" w:type="dxa"/>
            <w:vMerge w:val="restart"/>
            <w:shd w:val="clear" w:color="auto" w:fill="auto"/>
            <w:textDirection w:val="btLr"/>
            <w:vAlign w:val="center"/>
            <w:hideMark/>
          </w:tcPr>
          <w:p w14:paraId="3118A88C" w14:textId="3D38CABC" w:rsidR="002F3A9E" w:rsidRPr="00C53C12" w:rsidRDefault="002F3A9E" w:rsidP="002F3A9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53C12">
              <w:rPr>
                <w:rFonts w:ascii="Calibri" w:eastAsia="Times New Roman" w:hAnsi="Calibri" w:cs="Calibri"/>
                <w:b/>
                <w:bCs/>
                <w:lang w:eastAsia="el-GR"/>
              </w:rPr>
              <w:lastRenderedPageBreak/>
              <w:t xml:space="preserve">Ελεύθεροι Επαγγελματίες 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που </w:t>
            </w:r>
            <w:r w:rsidRPr="00C53C12">
              <w:rPr>
                <w:rFonts w:ascii="Calibri" w:eastAsia="Times New Roman" w:hAnsi="Calibri" w:cs="Calibri"/>
                <w:b/>
                <w:bCs/>
                <w:lang w:eastAsia="el-GR"/>
              </w:rPr>
              <w:t>συμμετ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έχουν</w:t>
            </w:r>
            <w:r w:rsidRPr="00C53C1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σε έργο με </w:t>
            </w:r>
          </w:p>
          <w:p w14:paraId="02930452" w14:textId="1A06C34D" w:rsidR="002F3A9E" w:rsidRPr="00E71F90" w:rsidRDefault="002F3A9E" w:rsidP="002F3A9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3C12">
              <w:rPr>
                <w:rFonts w:ascii="Calibri" w:eastAsia="Times New Roman" w:hAnsi="Calibri" w:cs="Calibri"/>
                <w:b/>
                <w:bCs/>
                <w:lang w:eastAsia="el-GR"/>
              </w:rPr>
              <w:t>απαλλαγή ΦΠΑ στις αμοιβές</w:t>
            </w:r>
          </w:p>
        </w:tc>
        <w:tc>
          <w:tcPr>
            <w:tcW w:w="1168" w:type="dxa"/>
            <w:shd w:val="clear" w:color="000000" w:fill="F4B084"/>
            <w:noWrap/>
            <w:vAlign w:val="center"/>
            <w:hideMark/>
          </w:tcPr>
          <w:p w14:paraId="5D197DB4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β4.β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5F839E9" w14:textId="6260F319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0" w:history="1"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D2701F" w14:textId="43F41C7A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Όχι / Απόδοση από τον απασχολούμενο</w:t>
            </w:r>
          </w:p>
        </w:tc>
      </w:tr>
      <w:tr w:rsidR="002F3A9E" w:rsidRPr="00E71F90" w14:paraId="755FD20B" w14:textId="77777777" w:rsidTr="003121FB">
        <w:trPr>
          <w:trHeight w:val="846"/>
        </w:trPr>
        <w:tc>
          <w:tcPr>
            <w:tcW w:w="1390" w:type="dxa"/>
            <w:vMerge/>
            <w:vAlign w:val="center"/>
            <w:hideMark/>
          </w:tcPr>
          <w:p w14:paraId="13E8C6E7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4B084"/>
            <w:noWrap/>
            <w:vAlign w:val="center"/>
            <w:hideMark/>
          </w:tcPr>
          <w:p w14:paraId="642351A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β4.ε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A0137CF" w14:textId="6D201202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1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3) αποδεικτικό ΑΜΙΚΑ, 4) αποδεικτικό ασφαλιστικού φορέα μη μισθωτών-ΟΑΕΕ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C6D17F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2F3A9E" w:rsidRPr="00E71F90" w14:paraId="14ED9BB6" w14:textId="77777777" w:rsidTr="00115D17">
        <w:trPr>
          <w:trHeight w:val="1144"/>
        </w:trPr>
        <w:tc>
          <w:tcPr>
            <w:tcW w:w="1390" w:type="dxa"/>
            <w:vMerge/>
            <w:vAlign w:val="center"/>
            <w:hideMark/>
          </w:tcPr>
          <w:p w14:paraId="7809F93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4B084"/>
            <w:noWrap/>
            <w:vAlign w:val="center"/>
            <w:hideMark/>
          </w:tcPr>
          <w:p w14:paraId="31A996C2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β4.ζ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2094EBE" w14:textId="2FEE7DB8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2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17778E">
              <w:rPr>
                <w:color w:val="000000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1EA6B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2F3A9E" w:rsidRPr="00E71F90" w14:paraId="0A62F843" w14:textId="77777777" w:rsidTr="00115D17">
        <w:trPr>
          <w:trHeight w:val="1178"/>
        </w:trPr>
        <w:tc>
          <w:tcPr>
            <w:tcW w:w="1390" w:type="dxa"/>
            <w:vMerge/>
            <w:vAlign w:val="center"/>
          </w:tcPr>
          <w:p w14:paraId="4D27EAE5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4B084"/>
            <w:noWrap/>
            <w:vAlign w:val="center"/>
          </w:tcPr>
          <w:p w14:paraId="0F6B1F8C" w14:textId="52CF626E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9C4126D" w14:textId="2E1664A1" w:rsidR="002F3A9E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3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17778E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4) αποδεικτικό ασφαλιστικού φορέα ΕΤΑΑ (πρώην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ΤΣΜΕΔΕ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  <w:p w14:paraId="1BA5F4DC" w14:textId="2AC82A49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5)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>βεβαίωση απογραφής ΤΕΚΑ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AF5BD6" w14:textId="3D98DAF1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  <w:r w:rsidR="00867A9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με ΤΕΚΑ</w:t>
            </w:r>
          </w:p>
        </w:tc>
      </w:tr>
      <w:tr w:rsidR="002F3A9E" w:rsidRPr="00E71F90" w14:paraId="25C2BB64" w14:textId="77777777" w:rsidTr="00115D17">
        <w:trPr>
          <w:trHeight w:val="533"/>
        </w:trPr>
        <w:tc>
          <w:tcPr>
            <w:tcW w:w="1390" w:type="dxa"/>
            <w:vMerge/>
            <w:vAlign w:val="center"/>
            <w:hideMark/>
          </w:tcPr>
          <w:p w14:paraId="7A7B4C9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4B084"/>
            <w:noWrap/>
            <w:vAlign w:val="center"/>
            <w:hideMark/>
          </w:tcPr>
          <w:p w14:paraId="67351A09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β4.η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7B34B07F" w14:textId="44A01CA3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4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3.αποδεικτικό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4.αποδεικτικό ασφαλιστικού φορέα ΕΤΑΑ (πρώην ΤΣΑΥ)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63E13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ΤΣΑΥ)</w:t>
            </w:r>
          </w:p>
        </w:tc>
      </w:tr>
      <w:tr w:rsidR="002F3A9E" w:rsidRPr="00E71F90" w14:paraId="6050A5D4" w14:textId="77777777" w:rsidTr="00115D17">
        <w:trPr>
          <w:trHeight w:val="537"/>
        </w:trPr>
        <w:tc>
          <w:tcPr>
            <w:tcW w:w="1390" w:type="dxa"/>
            <w:vMerge/>
            <w:vAlign w:val="center"/>
            <w:hideMark/>
          </w:tcPr>
          <w:p w14:paraId="3A9BB3B6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8CBAD"/>
            <w:noWrap/>
            <w:vAlign w:val="center"/>
            <w:hideMark/>
          </w:tcPr>
          <w:p w14:paraId="024A126E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β4.ξ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EB1BA1C" w14:textId="155FA010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5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33DAE33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2F3A9E" w:rsidRPr="00E71F90" w14:paraId="64ED442D" w14:textId="77777777" w:rsidTr="00115D17">
        <w:trPr>
          <w:trHeight w:val="65"/>
        </w:trPr>
        <w:tc>
          <w:tcPr>
            <w:tcW w:w="1390" w:type="dxa"/>
            <w:vMerge/>
            <w:vAlign w:val="center"/>
            <w:hideMark/>
          </w:tcPr>
          <w:p w14:paraId="10F6A4EA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F8CBAD"/>
            <w:noWrap/>
            <w:vAlign w:val="center"/>
            <w:hideMark/>
          </w:tcPr>
          <w:p w14:paraId="612151E3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β4.ο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64F6A19" w14:textId="77BCD1D4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6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A62BDB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2F3A9E" w:rsidRPr="00E71F90" w14:paraId="62293DA2" w14:textId="77777777" w:rsidTr="00115D17">
        <w:trPr>
          <w:cantSplit/>
          <w:trHeight w:val="410"/>
        </w:trPr>
        <w:tc>
          <w:tcPr>
            <w:tcW w:w="1390" w:type="dxa"/>
            <w:vMerge w:val="restart"/>
            <w:shd w:val="clear" w:color="auto" w:fill="auto"/>
            <w:textDirection w:val="btLr"/>
            <w:vAlign w:val="center"/>
            <w:hideMark/>
          </w:tcPr>
          <w:p w14:paraId="197A8B0F" w14:textId="77777777" w:rsidR="002F3A9E" w:rsidRPr="00E71F90" w:rsidRDefault="002F3A9E" w:rsidP="002F3A9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Ελεύθεροι Επαγγελματίες  με απαλλασσόμενο ΦΠΑ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λόγω μικρών επιχειρήσεων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</w:t>
            </w:r>
            <w:r w:rsidRPr="003D1C39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πλαφόν έως 5000€/μήνα και έως 10000€/ημερολογιακό έτος </w:t>
            </w:r>
          </w:p>
        </w:tc>
        <w:tc>
          <w:tcPr>
            <w:tcW w:w="1168" w:type="dxa"/>
            <w:shd w:val="clear" w:color="000000" w:fill="A9D08E"/>
            <w:noWrap/>
            <w:vAlign w:val="center"/>
            <w:hideMark/>
          </w:tcPr>
          <w:p w14:paraId="0D357214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β2.α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6662283" w14:textId="616C7C1C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7" w:history="1"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46CCB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Όχι / Απόδοση από τον απασχολούμενο</w:t>
            </w:r>
          </w:p>
        </w:tc>
      </w:tr>
      <w:tr w:rsidR="002F3A9E" w:rsidRPr="00E71F90" w14:paraId="53E62E12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632E5AEC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A9D08E"/>
            <w:noWrap/>
            <w:vAlign w:val="center"/>
            <w:hideMark/>
          </w:tcPr>
          <w:p w14:paraId="0462FF3B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β2.γ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4E638B2" w14:textId="3B161B7D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8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EA5802"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F1A02B1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2F3A9E" w:rsidRPr="00E71F90" w14:paraId="2DEEF4D1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4082466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A9D08E"/>
            <w:noWrap/>
            <w:vAlign w:val="center"/>
            <w:hideMark/>
          </w:tcPr>
          <w:p w14:paraId="60D48DE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β2.δ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55559E21" w14:textId="7F70CE82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29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A03A72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2F3A9E" w:rsidRPr="00E71F90" w14:paraId="50D7C74C" w14:textId="77777777" w:rsidTr="00DD4A8D">
        <w:trPr>
          <w:trHeight w:val="1200"/>
        </w:trPr>
        <w:tc>
          <w:tcPr>
            <w:tcW w:w="1390" w:type="dxa"/>
            <w:vMerge/>
            <w:vAlign w:val="center"/>
          </w:tcPr>
          <w:p w14:paraId="72F540D6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A9D08E"/>
            <w:noWrap/>
            <w:vAlign w:val="center"/>
          </w:tcPr>
          <w:p w14:paraId="45C540F0" w14:textId="4A3C3E92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EF82228" w14:textId="19B150A2" w:rsidR="002F3A9E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2)</w:t>
            </w:r>
            <w:r w:rsidR="00EA580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hyperlink r:id="rId30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  <w:p w14:paraId="3B58FFF2" w14:textId="4DE69F58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5) </w:t>
            </w:r>
            <w:r w:rsidRPr="00CA565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βεβαίωση απογραφής ΤΕΚΑ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5FA8B3" w14:textId="1B35796E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  <w:r w:rsidR="00867A9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με ΤΕΚΑ</w:t>
            </w:r>
          </w:p>
        </w:tc>
      </w:tr>
      <w:tr w:rsidR="002F3A9E" w:rsidRPr="00E71F90" w14:paraId="516A77B6" w14:textId="77777777" w:rsidTr="00DD4A8D">
        <w:trPr>
          <w:trHeight w:val="1200"/>
        </w:trPr>
        <w:tc>
          <w:tcPr>
            <w:tcW w:w="1390" w:type="dxa"/>
            <w:vMerge/>
            <w:vAlign w:val="center"/>
            <w:hideMark/>
          </w:tcPr>
          <w:p w14:paraId="4332C1C1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A9D08E"/>
            <w:noWrap/>
            <w:vAlign w:val="center"/>
            <w:hideMark/>
          </w:tcPr>
          <w:p w14:paraId="0D3FDC10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β2.ε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5EA0835" w14:textId="01E5F9AE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1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17778E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3.αποδεικτικό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4.αποδεικτικό ασφαλιστικού φορέα ΕΤΑΑ (πρώην ΤΣΑΥ)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49D482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ΤΣΑΥ)</w:t>
            </w:r>
          </w:p>
        </w:tc>
      </w:tr>
      <w:tr w:rsidR="002F3A9E" w:rsidRPr="00E71F90" w14:paraId="38B49E69" w14:textId="77777777" w:rsidTr="00DD4A8D">
        <w:trPr>
          <w:trHeight w:val="1500"/>
        </w:trPr>
        <w:tc>
          <w:tcPr>
            <w:tcW w:w="1390" w:type="dxa"/>
            <w:vMerge/>
            <w:vAlign w:val="center"/>
            <w:hideMark/>
          </w:tcPr>
          <w:p w14:paraId="7C7F5DF3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E2EFDA"/>
            <w:noWrap/>
            <w:vAlign w:val="center"/>
            <w:hideMark/>
          </w:tcPr>
          <w:p w14:paraId="3D443581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β2.κ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7CC56403" w14:textId="1E1F0BAE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 ειδικότερη απασχόληση,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2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9AB23D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2F3A9E" w:rsidRPr="00E71F90" w14:paraId="04DA08FC" w14:textId="77777777" w:rsidTr="00DD4A8D">
        <w:trPr>
          <w:trHeight w:val="1500"/>
        </w:trPr>
        <w:tc>
          <w:tcPr>
            <w:tcW w:w="1390" w:type="dxa"/>
            <w:vMerge/>
            <w:vAlign w:val="center"/>
            <w:hideMark/>
          </w:tcPr>
          <w:p w14:paraId="042DEA3B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68" w:type="dxa"/>
            <w:shd w:val="clear" w:color="000000" w:fill="E2EFDA"/>
            <w:noWrap/>
            <w:vAlign w:val="center"/>
            <w:hideMark/>
          </w:tcPr>
          <w:p w14:paraId="707F82DE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β2.ι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66CC69A5" w14:textId="65A4E074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ειδικότερη απασχόληση,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3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5) ληξιαρχική πράξη γέννησης τέκνου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FDC777" w14:textId="77777777" w:rsidR="002F3A9E" w:rsidRPr="00E71F90" w:rsidRDefault="002F3A9E" w:rsidP="002F3A9E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</w:tbl>
    <w:tbl>
      <w:tblPr>
        <w:tblW w:w="13466" w:type="dxa"/>
        <w:tblInd w:w="279" w:type="dxa"/>
        <w:tblLook w:val="04A0" w:firstRow="1" w:lastRow="0" w:firstColumn="1" w:lastColumn="0" w:noHBand="0" w:noVBand="1"/>
      </w:tblPr>
      <w:tblGrid>
        <w:gridCol w:w="1417"/>
        <w:gridCol w:w="1134"/>
        <w:gridCol w:w="8222"/>
        <w:gridCol w:w="2693"/>
      </w:tblGrid>
      <w:tr w:rsidR="00E71F90" w:rsidRPr="00E71F90" w14:paraId="6A65DFFB" w14:textId="77777777" w:rsidTr="0017778E">
        <w:trPr>
          <w:trHeight w:val="186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5D6775" w14:textId="46C6704E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Ειδικότερη απασχόληση διδασκαλία από Ελεύθερους Επαγγελματίες με ΚΑΔ σχετικό με διδασκαλία και εκπαίδευση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D966"/>
            <w:noWrap/>
            <w:vAlign w:val="center"/>
            <w:hideMark/>
          </w:tcPr>
          <w:p w14:paraId="0356F00A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β4.α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35EEA" w14:textId="649C113E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διδασκαλία-εκπαίδευση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4" w:history="1"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 Μη υπαγωγή στην παρ. 9 του </w:t>
              </w:r>
              <w:proofErr w:type="spellStart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17778E" w:rsidRPr="0017778E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4C7A6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215" w14:textId="0E790D6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Όχι / Απόδοση από τον </w:t>
            </w:r>
            <w:r w:rsidR="00374F1C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απασχολούμενο</w:t>
            </w:r>
          </w:p>
        </w:tc>
      </w:tr>
      <w:tr w:rsidR="00E71F90" w:rsidRPr="00E71F90" w14:paraId="769F1F02" w14:textId="77777777" w:rsidTr="0017778E">
        <w:trPr>
          <w:trHeight w:val="2539"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E7FCA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D966"/>
            <w:noWrap/>
            <w:vAlign w:val="center"/>
            <w:hideMark/>
          </w:tcPr>
          <w:p w14:paraId="1B895FE5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β4.ι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0A32C" w14:textId="32517148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διδασκαλία-εκπαίδευση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5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4C7A6F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μη μισθωτών-ΟΑΕΕ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D54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ΟΑΕΕ-μη μισθωτών (πρώην ΤΕΒΕ)</w:t>
            </w:r>
          </w:p>
        </w:tc>
      </w:tr>
      <w:tr w:rsidR="00E71F90" w:rsidRPr="00E71F90" w14:paraId="27AFD144" w14:textId="77777777" w:rsidTr="0017778E">
        <w:trPr>
          <w:trHeight w:val="2588"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582BE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D966"/>
            <w:noWrap/>
            <w:vAlign w:val="center"/>
            <w:hideMark/>
          </w:tcPr>
          <w:p w14:paraId="242585F9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β4.κ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157DB" w14:textId="27EEABA6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Έναρξη Επαγγέλματος με ΚΑΔ σχετικό με την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διδασκαλία-εκπαίδευση,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6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 xml:space="preserve"> και συμπλήρωση ασφαλιστικών κατηγοριών</w:t>
            </w:r>
            <w:r w:rsidR="00547F13">
              <w:rPr>
                <w:rStyle w:val="a7"/>
              </w:rPr>
              <w:t xml:space="preserve"> </w:t>
            </w:r>
            <w:r w:rsidR="00547F13">
              <w:rPr>
                <w:rStyle w:val="-"/>
                <w:rFonts w:ascii="Calibri" w:eastAsia="Times New Roman" w:hAnsi="Calibri" w:cs="Calibri"/>
                <w:lang w:eastAsia="el-GR"/>
              </w:rPr>
              <w:t>επ</w:t>
            </w:r>
            <w:r w:rsidR="00547F13" w:rsidRPr="00554FD8">
              <w:rPr>
                <w:rStyle w:val="-"/>
                <w:rFonts w:ascii="Calibri" w:eastAsia="Times New Roman" w:hAnsi="Calibri" w:cs="Calibri"/>
                <w:lang w:eastAsia="el-GR"/>
              </w:rPr>
              <w:t xml:space="preserve">ικουρικής ασφάλισης και εφάπαξ παροχής </w:t>
            </w:r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4) αποδεικτικό ασφαλιστικού φορέα ΕΤΑΑ (πρώην ΤΣΜΕΔΕ)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4174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ΤΣΜΕΔΕ)</w:t>
            </w:r>
          </w:p>
        </w:tc>
      </w:tr>
      <w:tr w:rsidR="00E71F90" w:rsidRPr="00E71F90" w14:paraId="52F53E03" w14:textId="77777777" w:rsidTr="0017778E">
        <w:trPr>
          <w:trHeight w:val="2286"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BD42E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D966"/>
            <w:noWrap/>
            <w:vAlign w:val="center"/>
            <w:hideMark/>
          </w:tcPr>
          <w:p w14:paraId="3E079E36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β4.π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D4B9E" w14:textId="3B618DDE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Έναρξη Επαγγέλματος με ΚΑΔ σχετικό με την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διδασκαλία-εκπαίδευση, 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hyperlink r:id="rId37" w:history="1"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 xml:space="preserve">Υπεύθυνη Δήλωση για την υπαγωγή στην παρ. 9 του </w:t>
              </w:r>
              <w:proofErr w:type="spellStart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αρθρ</w:t>
              </w:r>
              <w:proofErr w:type="spellEnd"/>
              <w:r w:rsidR="00EA5802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. 39 του Ν.4387/2016</w:t>
              </w:r>
            </w:hyperlink>
            <w:r w:rsidR="00374F1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74F1C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3.αποδεικτικό ΑΜΙΚΑ,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4.αποδεικτικό ασφαλιστικού φορέα ΕΤΑΑ (πρώην ΤΣΑΥ)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C99C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Ναι / ΕΤΑΑ (πρώην ΤΣΑΥ)</w:t>
            </w:r>
          </w:p>
        </w:tc>
      </w:tr>
      <w:tr w:rsidR="00E71F90" w:rsidRPr="00E71F90" w14:paraId="755FEFED" w14:textId="77777777" w:rsidTr="001831C2">
        <w:trPr>
          <w:trHeight w:val="1128"/>
        </w:trPr>
        <w:tc>
          <w:tcPr>
            <w:tcW w:w="134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5D3" w14:textId="77777777" w:rsidR="0031135A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Μη επιτηδευματίες (Με ΤΛΥ, όσοι δεν έχουν έναρξη επαγγέλματος λόγο περιστασιακής απασχόλησης  / </w:t>
            </w:r>
          </w:p>
          <w:p w14:paraId="5D316A29" w14:textId="7275EC02" w:rsidR="004C7A6F" w:rsidRDefault="00E71F90" w:rsidP="00E71F90">
            <w:pPr>
              <w:spacing w:before="0" w:after="0" w:line="240" w:lineRule="auto"/>
              <w:jc w:val="center"/>
            </w:pPr>
            <w:r w:rsidRPr="0031135A">
              <w:rPr>
                <w:rFonts w:ascii="Calibri" w:eastAsia="Times New Roman" w:hAnsi="Calibri" w:cs="Calibri"/>
                <w:b/>
                <w:bCs/>
                <w:color w:val="00B050"/>
                <w:lang w:eastAsia="el-GR"/>
              </w:rPr>
              <w:t xml:space="preserve">ΓΛΚ </w:t>
            </w:r>
            <w:r w:rsidR="0031135A" w:rsidRPr="0031135A">
              <w:rPr>
                <w:rFonts w:ascii="Calibri" w:eastAsia="Times New Roman" w:hAnsi="Calibri" w:cs="Calibri"/>
                <w:b/>
                <w:bCs/>
                <w:color w:val="00B050"/>
                <w:lang w:eastAsia="el-GR"/>
              </w:rPr>
              <w:t>61-01  Αμοιβές τρίτων με σύμβαση έργου και ΤΛΥ</w:t>
            </w:r>
            <w:r w:rsidR="005136E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</w:t>
            </w:r>
            <w:r w:rsidR="005136E4">
              <w:t xml:space="preserve"> </w:t>
            </w:r>
          </w:p>
          <w:p w14:paraId="031E97F3" w14:textId="77777777" w:rsidR="004C7A6F" w:rsidRDefault="005136E4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3D1C39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Πλαφόν έως 10.000€/έτος από σύναψη συμβάσεων, </w:t>
            </w:r>
          </w:p>
          <w:p w14:paraId="61F0FE7D" w14:textId="4BC296C3" w:rsidR="00E71F90" w:rsidRPr="00E71F90" w:rsidRDefault="005136E4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D1C39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μέχρι 2 συμβάσεις συνολικά εντός του κάθε ημερολογιακού εξαμήνου του έτους</w:t>
            </w:r>
          </w:p>
        </w:tc>
      </w:tr>
      <w:tr w:rsidR="001831C2" w:rsidRPr="00E71F90" w14:paraId="34BEFB9A" w14:textId="77777777" w:rsidTr="00115D17">
        <w:trPr>
          <w:trHeight w:val="1422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845439" w14:textId="77777777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Άνεργος,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ανεπάγγελτος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7BA01C18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β5.ξ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2BBA1" w14:textId="61AF034E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</w:t>
            </w:r>
            <w:hyperlink r:id="rId38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για Μη Επιτηδευματίες</w:t>
              </w:r>
            </w:hyperlink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2) </w:t>
            </w:r>
            <w:r w:rsidR="00122EB7" w:rsidRPr="005439C3">
              <w:rPr>
                <w:rFonts w:ascii="Calibri" w:eastAsia="Times New Roman" w:hAnsi="Calibri" w:cs="Calibri"/>
                <w:u w:val="single"/>
                <w:lang w:eastAsia="el-GR"/>
              </w:rPr>
              <w:t>Μετά την</w:t>
            </w:r>
            <w:r w:rsidR="00122EB7" w:rsidRPr="001B7DDA">
              <w:rPr>
                <w:rFonts w:ascii="Calibri" w:eastAsia="Times New Roman" w:hAnsi="Calibri" w:cs="Calibri"/>
                <w:u w:val="single"/>
                <w:lang w:eastAsia="el-GR"/>
              </w:rPr>
              <w:t xml:space="preserve"> </w:t>
            </w:r>
            <w:r w:rsidR="00122EB7" w:rsidRPr="00D71E7C">
              <w:rPr>
                <w:rFonts w:ascii="Calibri" w:eastAsia="Times New Roman" w:hAnsi="Calibri" w:cs="Calibri"/>
                <w:lang w:eastAsia="el-GR"/>
              </w:rPr>
              <w:t>υπογραφή της σύμβασης</w:t>
            </w:r>
            <w:r w:rsidR="00FA1BBB" w:rsidRPr="005439C3">
              <w:rPr>
                <w:rFonts w:ascii="Calibri" w:eastAsia="Times New Roman" w:hAnsi="Calibri" w:cs="Calibri"/>
                <w:lang w:eastAsia="el-GR"/>
              </w:rPr>
              <w:t xml:space="preserve"> και πριν την εντολή πληρωμής</w:t>
            </w:r>
            <w:r w:rsidR="00122EB7" w:rsidRPr="005439C3">
              <w:rPr>
                <w:rFonts w:ascii="Calibri" w:eastAsia="Times New Roman" w:hAnsi="Calibri" w:cs="Calibri"/>
                <w:lang w:eastAsia="el-GR"/>
              </w:rPr>
              <w:t xml:space="preserve"> αποστέλλεται στο </w:t>
            </w:r>
            <w:hyperlink r:id="rId39" w:history="1">
              <w:r w:rsidR="005439C3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="00122EB7" w:rsidRPr="005439C3">
              <w:rPr>
                <w:rFonts w:ascii="Calibri" w:eastAsia="Times New Roman" w:hAnsi="Calibri" w:cs="Calibri"/>
                <w:lang w:eastAsia="el-GR"/>
              </w:rPr>
              <w:t>:</w:t>
            </w:r>
            <w:r w:rsidR="00D71E7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439C3">
              <w:rPr>
                <w:rFonts w:ascii="Calibri" w:eastAsia="Times New Roman" w:hAnsi="Calibri" w:cs="Calibri"/>
                <w:lang w:eastAsia="el-GR"/>
              </w:rPr>
              <w:t xml:space="preserve">Βεβαίωση απογραφής από τον  ΕΦΚΑ με ιδιότητα «αμειβόμενος με παραστατικό παρεχόμενων υπηρεσιών» </w:t>
            </w:r>
            <w:r w:rsidR="00D71E7C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="00D71E7C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385" w14:textId="4B6DE16F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831C2" w:rsidRPr="00E71F90" w14:paraId="264F0654" w14:textId="77777777" w:rsidTr="00115D17">
        <w:trPr>
          <w:cantSplit/>
          <w:trHeight w:val="3952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C704F6" w14:textId="4A733938" w:rsidR="00C628D7" w:rsidRPr="00E71F90" w:rsidRDefault="00C628D7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Συνταξιούχος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771605D0" w14:textId="77777777" w:rsidR="00C628D7" w:rsidRPr="00E71F90" w:rsidRDefault="00C628D7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β5.ξ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A0276" w14:textId="415590C1" w:rsidR="00C628D7" w:rsidRPr="00E71F90" w:rsidRDefault="00C628D7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</w:t>
            </w:r>
            <w:hyperlink r:id="rId40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για Μη Επιτηδευματίες</w:t>
              </w:r>
            </w:hyperlink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2)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Αντίγραφο ενημέρωσης του Γενικού Λογιστηρίου του Κράτους για πρόσθετες αμοιβές κατά το τρέχον έτος, μαζί με αποδεικτικό αποστολής.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3) </w:t>
            </w:r>
            <w:r w:rsidRPr="005439C3">
              <w:rPr>
                <w:rFonts w:ascii="Calibri" w:eastAsia="Times New Roman" w:hAnsi="Calibri" w:cs="Calibri"/>
                <w:u w:val="single"/>
                <w:lang w:eastAsia="el-GR"/>
              </w:rPr>
              <w:t xml:space="preserve">Μετά την </w:t>
            </w:r>
            <w:r w:rsidRPr="00D71E7C">
              <w:rPr>
                <w:rFonts w:ascii="Calibri" w:eastAsia="Times New Roman" w:hAnsi="Calibri" w:cs="Calibri"/>
                <w:lang w:eastAsia="el-GR"/>
              </w:rPr>
              <w:t>υπογραφή της σύμβασης</w:t>
            </w:r>
            <w:r w:rsidRPr="005439C3">
              <w:rPr>
                <w:rFonts w:ascii="Calibri" w:eastAsia="Times New Roman" w:hAnsi="Calibri" w:cs="Calibri"/>
                <w:lang w:eastAsia="el-GR"/>
              </w:rPr>
              <w:t xml:space="preserve"> και πριν την εντολή πληρωμής αποστέλλεται στο </w:t>
            </w:r>
            <w:hyperlink r:id="rId41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Pr="005439C3">
              <w:rPr>
                <w:rFonts w:ascii="Calibri" w:eastAsia="Times New Roman" w:hAnsi="Calibri" w:cs="Calibri"/>
                <w:lang w:eastAsia="el-GR"/>
              </w:rPr>
              <w:t>: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5439C3">
              <w:rPr>
                <w:rFonts w:ascii="Calibri" w:eastAsia="Times New Roman" w:hAnsi="Calibri" w:cs="Calibri"/>
                <w:lang w:eastAsia="el-GR"/>
              </w:rPr>
              <w:br/>
              <w:t>Βεβαίωση απογραφής από τον  ΕΦΚΑ με ιδιότητα «αμειβόμενος με παραστατικό παρεχόμενων υπηρεσιών»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E73" w14:textId="77777777" w:rsidR="001831C2" w:rsidRPr="001831C2" w:rsidRDefault="00C628D7" w:rsidP="001831C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Οι </w:t>
            </w:r>
            <w:r w:rsidR="001831C2"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ομότιμοι καθηγητές</w:t>
            </w:r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των ΑΕΙ μπορούν να παρέχουν διδακτικό έργο σε προγράμματα  ΠΜΣ,ΞΠΣ και προγράμματα πρώτου κύκλου σπουδών, καθώς και να διεξάγουν ερευνητικό ,επιστημονικό, κλινικό και εργαστηριακό έργο, προσκομίζοντας και την πράξη </w:t>
            </w:r>
            <w:proofErr w:type="spellStart"/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>ομοτιμοποίησης</w:t>
            </w:r>
            <w:proofErr w:type="spellEnd"/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. </w:t>
            </w:r>
          </w:p>
          <w:p w14:paraId="066D3320" w14:textId="420F7580" w:rsidR="00C628D7" w:rsidRPr="00E71F90" w:rsidRDefault="001831C2" w:rsidP="001831C2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Τα </w:t>
            </w:r>
            <w:proofErr w:type="spellStart"/>
            <w:r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>αφυπηρετήσαντα</w:t>
            </w:r>
            <w:proofErr w:type="spellEnd"/>
            <w:r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μέλη ΔΕΠ  μπορούν να παρέχουν μόνο διδακτικό έργο σε προγράμματα  ΠΜΣ,ΞΠΣ και προγράμματα πρώτου κύκλου σπουδών</w:t>
            </w:r>
          </w:p>
        </w:tc>
      </w:tr>
      <w:tr w:rsidR="00E71F90" w:rsidRPr="00E71F90" w14:paraId="75DE7BCB" w14:textId="77777777" w:rsidTr="00115D17">
        <w:trPr>
          <w:cantSplit/>
          <w:trHeight w:val="65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284BB" w14:textId="77777777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Ιδιωτικός υπάλληλος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 xml:space="preserve"> σε ιδιώτη εργοδότη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1B9AC6F6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β5.μ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F9AB8" w14:textId="0A9F1342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</w:t>
            </w:r>
            <w:r w:rsidR="00122EB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hyperlink r:id="rId42" w:history="1">
              <w:r w:rsidR="00122EB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για Μη Επιτηδευματίες</w:t>
              </w:r>
            </w:hyperlink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2) πρόσφατη βεβαίωση εργοδότη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3</w:t>
            </w:r>
            <w:r w:rsidR="005439C3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="005439C3" w:rsidRPr="005439C3">
              <w:rPr>
                <w:rFonts w:ascii="Calibri" w:eastAsia="Times New Roman" w:hAnsi="Calibri" w:cs="Calibri"/>
                <w:u w:val="single"/>
                <w:lang w:eastAsia="el-GR"/>
              </w:rPr>
              <w:t xml:space="preserve">Μετά την </w:t>
            </w:r>
            <w:r w:rsidR="005439C3" w:rsidRPr="001B7DDA">
              <w:rPr>
                <w:rFonts w:ascii="Calibri" w:eastAsia="Times New Roman" w:hAnsi="Calibri" w:cs="Calibri"/>
                <w:u w:val="single"/>
                <w:lang w:eastAsia="el-GR"/>
              </w:rPr>
              <w:t>υπογραφή</w:t>
            </w:r>
            <w:r w:rsidR="005439C3" w:rsidRPr="005439C3">
              <w:rPr>
                <w:rFonts w:ascii="Calibri" w:eastAsia="Times New Roman" w:hAnsi="Calibri" w:cs="Calibri"/>
                <w:lang w:eastAsia="el-GR"/>
              </w:rPr>
              <w:t xml:space="preserve"> της σύμβασης και πριν την εντολή πληρωμής αποστέλλεται στο </w:t>
            </w:r>
            <w:hyperlink r:id="rId43" w:history="1">
              <w:r w:rsidR="005439C3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="005439C3" w:rsidRPr="005439C3">
              <w:rPr>
                <w:rFonts w:ascii="Calibri" w:eastAsia="Times New Roman" w:hAnsi="Calibri" w:cs="Calibri"/>
                <w:lang w:eastAsia="el-GR"/>
              </w:rPr>
              <w:t>:</w:t>
            </w:r>
            <w:r w:rsidR="00D71E7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439C3" w:rsidRPr="005439C3">
              <w:rPr>
                <w:rFonts w:ascii="Calibri" w:eastAsia="Times New Roman" w:hAnsi="Calibri" w:cs="Calibri"/>
                <w:lang w:eastAsia="el-GR"/>
              </w:rPr>
              <w:t>Βεβαίωση απογραφής από τον  ΕΦΚΑ με ιδιότητα «αμειβόμενος με παραστατικό παρεχόμενων υπηρεσιών»</w:t>
            </w:r>
            <w:r w:rsidR="00D71E7C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*</w:t>
            </w:r>
            <w:r w:rsidR="00D71E7C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609" w14:textId="0E2EDF70" w:rsidR="00E71F90" w:rsidRPr="004F06C4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33CC"/>
                <w:lang w:eastAsia="el-GR"/>
              </w:rPr>
            </w:pPr>
            <w:r w:rsidRPr="004F06C4">
              <w:rPr>
                <w:rFonts w:ascii="Calibri" w:eastAsia="Times New Roman" w:hAnsi="Calibri" w:cs="Calibri"/>
                <w:color w:val="FF33CC"/>
                <w:lang w:eastAsia="el-GR"/>
              </w:rPr>
              <w:t> </w:t>
            </w:r>
          </w:p>
        </w:tc>
      </w:tr>
      <w:tr w:rsidR="00E71F90" w:rsidRPr="00E71F90" w14:paraId="2F2ACE48" w14:textId="77777777" w:rsidTr="001831C2">
        <w:trPr>
          <w:cantSplit/>
          <w:trHeight w:val="3231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40013F" w14:textId="77777777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υπάλληλος σε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δημόσιο φορέα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797CBA4E" w14:textId="13B287F9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</w:t>
            </w:r>
            <w:r w:rsidR="00693CA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="00693CA7"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FEEA8C" w14:textId="43170963" w:rsidR="00C628D7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</w:t>
            </w:r>
            <w:hyperlink r:id="rId44" w:history="1">
              <w:r w:rsidR="00122EB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για Μη Επιτηδευματίες</w:t>
              </w:r>
            </w:hyperlink>
            <w:r w:rsidR="004C7A6F"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  <w:r w:rsidR="004C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2) αντίγραφο τρέχουσας μισθοδοσίας</w:t>
            </w:r>
          </w:p>
          <w:p w14:paraId="6DE71D55" w14:textId="77EC1D9D" w:rsidR="00C628D7" w:rsidRPr="00115D17" w:rsidRDefault="00C628D7" w:rsidP="003121FB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121FB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Για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διδακτικό και ερευνητικό έργο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απαιτείται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έγγραφη ενημέρωση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προς την υπηρεσία με αναγραφή του </w:t>
            </w:r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φορέα προς τον οποίο θα παρασχεθεί το διδακτικό ή ερευνητικό έργο, β) το ακριβές αντικείμενο, γ) τη χρονική διάρκεια και δ) τις ημέρες και ώρες απασχόλησης ανά εβδομάδα  και με την επισήμανση ότι εκτελείται </w:t>
            </w:r>
            <w:r w:rsidR="001831C2"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εκτός ωραρίου</w:t>
            </w:r>
            <w:r w:rsidR="001831C2" w:rsidRPr="001831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εργασίας.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κλινικό, επιστημονικό, εργαστηριακό, διοικητικό και τεχνικό έργο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175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ή έργο που πρόκειται να εκτελεστεί </w:t>
            </w:r>
            <w:r w:rsidR="0051757F"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εντός ωραρίου </w:t>
            </w:r>
            <w:r w:rsidRPr="006109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απαιτείται </w:t>
            </w:r>
            <w:r w:rsidRPr="00C628D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δεια άσκησης ιδιωτικού έργου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αμοιβή (</w:t>
            </w:r>
            <w:r w:rsidR="0051757F" w:rsidRPr="0061096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προσκομίζεται </w:t>
            </w:r>
            <w:r w:rsidR="0051757F" w:rsidRPr="0051757F">
              <w:rPr>
                <w:rFonts w:ascii="Calibri" w:eastAsia="Times New Roman" w:hAnsi="Calibri" w:cs="Calibri"/>
                <w:color w:val="000000"/>
                <w:lang w:eastAsia="el-GR"/>
              </w:rPr>
              <w:t>το αργότερο έως τον χρόνο εκκαθάρισης της αμοιβής της/ου συμβαλλόμενης/ου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>).</w:t>
            </w:r>
          </w:p>
          <w:p w14:paraId="4EE3D44B" w14:textId="4680E335" w:rsidR="00C628D7" w:rsidRPr="0061096D" w:rsidRDefault="00C628D7" w:rsidP="00C628D7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3γ) </w:t>
            </w:r>
            <w:r w:rsidRPr="00C628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 τους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γιατρούς του ΕΣΥ</w:t>
            </w:r>
            <w:r w:rsidRPr="00C628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ανεξαρτήτως αντικειμένου απασχόλησης</w:t>
            </w:r>
            <w:r w:rsidR="0050614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06141" w:rsidRPr="00FF49D0">
              <w:rPr>
                <w:rFonts w:ascii="Calibri" w:eastAsia="Times New Roman" w:hAnsi="Calibri" w:cs="Calibri"/>
                <w:color w:val="000000"/>
                <w:lang w:eastAsia="el-GR"/>
              </w:rPr>
              <w:t>απαιτείται</w:t>
            </w:r>
            <w:r w:rsidRPr="00C628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άδεια άσκησης ιδιωτικού έργου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αμοιβή (προσκομίζεται </w:t>
            </w:r>
            <w:r w:rsidR="0051757F" w:rsidRPr="0051757F">
              <w:rPr>
                <w:rFonts w:ascii="Calibri" w:eastAsia="Times New Roman" w:hAnsi="Calibri" w:cs="Calibri"/>
                <w:color w:val="000000"/>
                <w:lang w:eastAsia="el-GR"/>
              </w:rPr>
              <w:t>το αργότερο έως τον χρόνο εκκαθάρισης της αμοιβής της/ου συμβαλλόμενης/ου</w:t>
            </w:r>
            <w:r w:rsidRPr="00115D17">
              <w:rPr>
                <w:rFonts w:ascii="Calibri" w:eastAsia="Times New Roman" w:hAnsi="Calibri" w:cs="Calibri"/>
                <w:color w:val="000000"/>
                <w:lang w:eastAsia="el-GR"/>
              </w:rPr>
              <w:t>).</w:t>
            </w:r>
          </w:p>
          <w:p w14:paraId="395DC117" w14:textId="43717B23" w:rsidR="00E71F90" w:rsidRDefault="00C628D7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el-GR"/>
              </w:rPr>
              <w:t xml:space="preserve">4) </w:t>
            </w:r>
            <w:r w:rsidR="00E71F90" w:rsidRPr="00E71F90">
              <w:rPr>
                <w:rFonts w:ascii="Calibri" w:eastAsia="Times New Roman" w:hAnsi="Calibri" w:cs="Calibri"/>
                <w:color w:val="000000"/>
                <w:u w:val="single"/>
                <w:lang w:eastAsia="el-GR"/>
              </w:rPr>
              <w:t xml:space="preserve">Μετά την έγκριση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της απασχόλησης και </w:t>
            </w:r>
            <w:r w:rsidR="00E71F90" w:rsidRPr="000156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πριν την υπογραφή της σύμβασης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122EB7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αποστέλλεται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στο </w:t>
            </w:r>
            <w:hyperlink r:id="rId45" w:history="1">
              <w:r w:rsidR="00122EB7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="00122EB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: </w:t>
            </w:r>
            <w:r w:rsidR="00E71F90" w:rsidRPr="001B7DDA">
              <w:rPr>
                <w:rFonts w:ascii="Calibri" w:eastAsia="Times New Roman" w:hAnsi="Calibri" w:cs="Calibri"/>
                <w:lang w:eastAsia="el-GR"/>
              </w:rPr>
              <w:t xml:space="preserve">Βεβαίωση </w:t>
            </w:r>
            <w:r w:rsidR="004F06C4" w:rsidRPr="001B7DDA">
              <w:rPr>
                <w:rFonts w:ascii="Calibri" w:eastAsia="Times New Roman" w:hAnsi="Calibri" w:cs="Calibri"/>
                <w:lang w:eastAsia="el-GR"/>
              </w:rPr>
              <w:t xml:space="preserve">σύμφωνα με τον </w:t>
            </w:r>
            <w:r w:rsidR="00E71F90" w:rsidRPr="001B7DDA">
              <w:rPr>
                <w:rFonts w:ascii="Calibri" w:eastAsia="Times New Roman" w:hAnsi="Calibri" w:cs="Calibri"/>
                <w:lang w:eastAsia="el-GR"/>
              </w:rPr>
              <w:t xml:space="preserve"> Ν.1256/82 </w:t>
            </w:r>
            <w:r w:rsidR="004F06C4" w:rsidRPr="001B7DDA">
              <w:rPr>
                <w:rFonts w:ascii="Calibri" w:eastAsia="Times New Roman" w:hAnsi="Calibri" w:cs="Calibri"/>
                <w:lang w:eastAsia="el-GR"/>
              </w:rPr>
              <w:t>(άρθρο 6 παρ. 3)</w:t>
            </w:r>
            <w:r w:rsidR="00E71F90" w:rsidRPr="001B7DDA">
              <w:rPr>
                <w:rFonts w:ascii="Calibri" w:eastAsia="Times New Roman" w:hAnsi="Calibri" w:cs="Calibri"/>
                <w:lang w:eastAsia="el-GR"/>
              </w:rPr>
              <w:t>από το αρμόδιο οικονομικό τμήμα  της υπηρεσίας του απασχολούμενου ατόμου</w:t>
            </w:r>
            <w:r w:rsidR="00E71F90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</w:r>
          </w:p>
          <w:p w14:paraId="41043C3F" w14:textId="766C71FC" w:rsidR="005439C3" w:rsidRPr="00E71F90" w:rsidRDefault="005439C3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04BE" w14:textId="21FB6043" w:rsidR="00E71F90" w:rsidRPr="003D1C39" w:rsidRDefault="001831C2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1831C2">
              <w:rPr>
                <w:rFonts w:ascii="Calibri" w:eastAsia="Times New Roman" w:hAnsi="Calibri" w:cs="Calibri"/>
                <w:color w:val="FF0000"/>
                <w:lang w:eastAsia="el-GR"/>
              </w:rPr>
              <w:t>Επιπλέον σε μηνιαία βάση το σύνολο των  αμοιβών των συμβάσεων δεν μπορεί να υπερβαίνει το 100% των ακαθάριστων τακτικών αποδοχών που λαμβάνει από τον φορέα του και σε έργα που χρηματοδοτούνται από εθνικούς ή ίδιους πόρους ισχύει και το όριο  ΓΓ (ακαθάριστες τακτικές αποδοχές +αμοιβή από προγράμματα&lt;=4631€)</w:t>
            </w:r>
          </w:p>
        </w:tc>
      </w:tr>
      <w:tr w:rsidR="00E71F90" w:rsidRPr="00E71F90" w14:paraId="38C23B57" w14:textId="77777777" w:rsidTr="001831C2">
        <w:trPr>
          <w:cantSplit/>
          <w:trHeight w:val="1939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387128" w14:textId="77777777" w:rsidR="00E71F90" w:rsidRPr="00E71F90" w:rsidRDefault="00E71F90" w:rsidP="00E71F9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Προπτυχιακός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φοιτητής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4859CC92" w14:textId="77777777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β8.α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09C9FE" w14:textId="172364BF" w:rsidR="00E71F90" w:rsidRPr="00E71F90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1) Βεβαίωση φοιτητικής ιδιότητας από τη Σχολή/Τμήμα για το τρέχον ακαδημαϊκό έτος.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2</w:t>
            </w:r>
            <w:r w:rsidR="005439C3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  <w:r w:rsidR="005439C3" w:rsidRPr="001B7DDA">
              <w:rPr>
                <w:rFonts w:ascii="Calibri" w:eastAsia="Times New Roman" w:hAnsi="Calibri" w:cs="Calibri"/>
                <w:u w:val="single"/>
                <w:lang w:eastAsia="el-GR"/>
              </w:rPr>
              <w:t>Μετά την υπογραφή</w:t>
            </w:r>
            <w:r w:rsidR="005439C3" w:rsidRPr="005439C3">
              <w:rPr>
                <w:rFonts w:ascii="Calibri" w:eastAsia="Times New Roman" w:hAnsi="Calibri" w:cs="Calibri"/>
                <w:lang w:eastAsia="el-GR"/>
              </w:rPr>
              <w:t xml:space="preserve"> της σύμβασης και πριν την εντολή πληρωμής αποστέλλεται στο </w:t>
            </w:r>
            <w:hyperlink r:id="rId46" w:history="1">
              <w:r w:rsidR="005439C3"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hr@rc.auth.gr</w:t>
              </w:r>
            </w:hyperlink>
            <w:r w:rsidR="005439C3" w:rsidRPr="005439C3">
              <w:rPr>
                <w:rFonts w:ascii="Calibri" w:eastAsia="Times New Roman" w:hAnsi="Calibri" w:cs="Calibri"/>
                <w:lang w:eastAsia="el-GR"/>
              </w:rPr>
              <w:t>:</w:t>
            </w:r>
            <w:r w:rsidR="00D71E7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5439C3" w:rsidRPr="005439C3">
              <w:rPr>
                <w:rFonts w:ascii="Calibri" w:eastAsia="Times New Roman" w:hAnsi="Calibri" w:cs="Calibri"/>
                <w:lang w:eastAsia="el-GR"/>
              </w:rPr>
              <w:t>Βεβαίωση απογραφής από τον  ΕΦΚΑ με ιδιότητα «αμειβόμενος με παραστατικό παρεχόμενων υπηρεσιών»</w:t>
            </w:r>
            <w:r w:rsidR="00D71E7C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="00D71E7C"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  <w:r w:rsidR="00D71E7C">
              <w:rPr>
                <w:rFonts w:ascii="Calibri" w:eastAsia="Times New Roman" w:hAnsi="Calibri" w:cs="Calibri"/>
                <w:color w:val="000000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DDA7" w14:textId="35732D3B" w:rsidR="00E71F90" w:rsidRPr="003D1C39" w:rsidRDefault="00E71F90" w:rsidP="00E71F90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</w:tr>
      <w:tr w:rsidR="00141204" w:rsidRPr="00E71F90" w14:paraId="07060E18" w14:textId="77777777" w:rsidTr="001831C2">
        <w:trPr>
          <w:cantSplit/>
          <w:trHeight w:val="1928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6B531F" w14:textId="77777777" w:rsidR="00141204" w:rsidRPr="00E71F90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Αλλοδαπός χωρίς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ελληνικό ΑΦΜ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81D5FF"/>
            <w:noWrap/>
            <w:vAlign w:val="center"/>
            <w:hideMark/>
          </w:tcPr>
          <w:p w14:paraId="46608FEC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β5.θ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E2B67" w14:textId="000B67AB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1) </w:t>
            </w:r>
            <w:hyperlink r:id="rId47" w:history="1">
              <w:r w:rsidRPr="00E71F90">
                <w:rPr>
                  <w:rStyle w:val="-"/>
                  <w:rFonts w:ascii="Calibri" w:eastAsia="Times New Roman" w:hAnsi="Calibri" w:cs="Calibri"/>
                  <w:lang w:eastAsia="el-GR"/>
                </w:rPr>
                <w:t>Υπεύθυνη Δήλωση περί μη κατοχής ΑΦΜ στην Ελλάδα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B9A6" w14:textId="114B1CEE" w:rsidR="00141204" w:rsidRPr="003D1C39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141204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>Επιπλέον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r w:rsidRPr="00D03F47">
              <w:rPr>
                <w:rFonts w:ascii="Calibri" w:eastAsia="Times New Roman" w:hAnsi="Calibri" w:cs="Calibri"/>
                <w:color w:val="FF0000"/>
                <w:lang w:eastAsia="el-GR"/>
              </w:rPr>
              <w:t>το χρονικό διάστημα απασχόλησης δεν μπορεί να υπερβαίνει τους έξι (6) μήνες</w:t>
            </w:r>
          </w:p>
        </w:tc>
      </w:tr>
    </w:tbl>
    <w:p w14:paraId="723019CB" w14:textId="77777777" w:rsidR="00D3795C" w:rsidRDefault="00D3795C">
      <w:r>
        <w:br w:type="page"/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562"/>
        <w:gridCol w:w="856"/>
        <w:gridCol w:w="1134"/>
        <w:gridCol w:w="4531"/>
        <w:gridCol w:w="6946"/>
      </w:tblGrid>
      <w:tr w:rsidR="00141204" w:rsidRPr="00E71F90" w14:paraId="49F742FB" w14:textId="77777777" w:rsidTr="00115D17">
        <w:trPr>
          <w:trHeight w:val="726"/>
        </w:trPr>
        <w:tc>
          <w:tcPr>
            <w:tcW w:w="140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81D8" w14:textId="32A300ED" w:rsidR="00141204" w:rsidRPr="00115D17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15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Υπότροφοι / ΓΛΚ </w:t>
            </w:r>
            <w:r w:rsidR="0031135A" w:rsidRPr="00115D17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l-GR"/>
              </w:rPr>
              <w:t xml:space="preserve">61-90-3  Αμοιβές τρίτων πρακτικά ασκούμενων και υποτρόφων </w:t>
            </w:r>
            <w:r w:rsidR="0031135A" w:rsidRPr="00115D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/</w:t>
            </w:r>
          </w:p>
          <w:p w14:paraId="0E57662B" w14:textId="645C0486" w:rsidR="004C7A6F" w:rsidRPr="004C7A6F" w:rsidRDefault="004C7A6F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15D1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l-GR"/>
              </w:rPr>
              <w:t>Όρια σύμφωνα με τους όρους της πρόσκλησης</w:t>
            </w:r>
          </w:p>
        </w:tc>
      </w:tr>
      <w:tr w:rsidR="00141204" w:rsidRPr="00E71F90" w14:paraId="696A0763" w14:textId="77777777" w:rsidTr="00115D17">
        <w:trPr>
          <w:trHeight w:val="1665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17C57" w14:textId="77777777" w:rsidR="00141204" w:rsidRPr="00E71F90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Ανταποδοτική </w:t>
            </w: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Υποτροφία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5A5A5"/>
            <w:noWrap/>
            <w:vAlign w:val="center"/>
            <w:hideMark/>
          </w:tcPr>
          <w:p w14:paraId="589BD152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β6.ε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A2E13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Δεν απαιτούνται δικαιολογητικά για ανταποδοτικές υποτροφίες (εκτός αν ορίζεται διαφορετικά στην προκήρυξη τους)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F6F2" w14:textId="2A268BF1" w:rsidR="004C7A6F" w:rsidRPr="004C7A6F" w:rsidRDefault="004C7A6F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</w:pPr>
            <w:r w:rsidRPr="004C7A6F">
              <w:rPr>
                <w:rFonts w:ascii="Calibri" w:eastAsia="Times New Roman" w:hAnsi="Calibri" w:cs="Calibri"/>
                <w:b/>
                <w:bCs/>
                <w:color w:val="FF0000"/>
                <w:lang w:eastAsia="el-GR"/>
              </w:rPr>
              <w:t xml:space="preserve">Επιπλέον: </w:t>
            </w:r>
          </w:p>
          <w:p w14:paraId="30F53A82" w14:textId="3280087F" w:rsidR="00AD0C8D" w:rsidRPr="00AD0C8D" w:rsidRDefault="00AD0C8D" w:rsidP="00AD0C8D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Προπτυχιακοί φοιτητές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: Έως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300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€/μήνα στο έργο και ωρομίσθιο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8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έως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10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(ανώτατο όριο ωρών ανά μήνα 30</w:t>
            </w:r>
            <w:r>
              <w:rPr>
                <w:rFonts w:ascii="Calibri" w:eastAsia="Times New Roman" w:hAnsi="Calibri" w:cs="Calibri"/>
                <w:color w:val="FF0000"/>
                <w:lang w:val="en-US" w:eastAsia="el-GR"/>
              </w:rPr>
              <w:t>h</w:t>
            </w:r>
            <w:r w:rsidRPr="00115D17">
              <w:rPr>
                <w:rFonts w:ascii="Calibri" w:eastAsia="Times New Roman" w:hAnsi="Calibri" w:cs="Calibri"/>
                <w:color w:val="FF0000"/>
                <w:lang w:eastAsia="el-GR"/>
              </w:rPr>
              <w:t>)</w:t>
            </w:r>
          </w:p>
          <w:p w14:paraId="4DB5FB5F" w14:textId="1E6E0118" w:rsidR="00AD0C8D" w:rsidRDefault="00AD0C8D" w:rsidP="00AD0C8D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Μεταπτυχιακοί φοιτητές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: Έως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600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€/μήνα στο έργο και ωρομίσθιο 1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0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έως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12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(ανώτατο όριο ωρών ανά μήνα </w:t>
            </w:r>
            <w:r w:rsidRPr="00115D17">
              <w:rPr>
                <w:rFonts w:ascii="Calibri" w:eastAsia="Times New Roman" w:hAnsi="Calibri" w:cs="Calibri"/>
                <w:color w:val="FF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0</w:t>
            </w:r>
            <w:r>
              <w:rPr>
                <w:rFonts w:ascii="Calibri" w:eastAsia="Times New Roman" w:hAnsi="Calibri" w:cs="Calibri"/>
                <w:color w:val="FF0000"/>
                <w:lang w:val="en-US" w:eastAsia="el-GR"/>
              </w:rPr>
              <w:t>h</w:t>
            </w:r>
            <w:r w:rsidRPr="0061096D">
              <w:rPr>
                <w:rFonts w:ascii="Calibri" w:eastAsia="Times New Roman" w:hAnsi="Calibri" w:cs="Calibri"/>
                <w:color w:val="FF0000"/>
                <w:lang w:eastAsia="el-GR"/>
              </w:rPr>
              <w:t>)</w:t>
            </w:r>
          </w:p>
          <w:p w14:paraId="49856BB8" w14:textId="1825EFA4" w:rsidR="004C7A6F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Υπ. διδάκτορες: Έως 750€/μήνα στο έργο και ωρομίσθιο 1</w:t>
            </w:r>
            <w:r w:rsidR="00FD67FA">
              <w:rPr>
                <w:rFonts w:ascii="Calibri" w:eastAsia="Times New Roman" w:hAnsi="Calibri" w:cs="Calibri"/>
                <w:color w:val="FF0000"/>
                <w:lang w:eastAsia="el-GR"/>
              </w:rPr>
              <w:t>2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€ έως 16€ </w:t>
            </w:r>
            <w:r w:rsidR="002D0EC6">
              <w:rPr>
                <w:rFonts w:ascii="Calibri" w:eastAsia="Times New Roman" w:hAnsi="Calibri" w:cs="Calibri"/>
                <w:color w:val="FF0000"/>
                <w:lang w:eastAsia="el-GR"/>
              </w:rPr>
              <w:t>(</w:t>
            </w:r>
            <w:r w:rsidR="002D0EC6">
              <w:rPr>
                <w:color w:val="FF0000"/>
              </w:rPr>
              <w:t>μέγιστος αριθμός έργων 3)</w:t>
            </w:r>
          </w:p>
          <w:p w14:paraId="0A8C0731" w14:textId="77777777" w:rsidR="00D3795C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Μεταδιδάκτορες</w:t>
            </w:r>
            <w:proofErr w:type="spellEnd"/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: Έως 1050€/μήνα στο έργο και ωρομίσθιο 1</w:t>
            </w:r>
            <w:r w:rsidR="00FD67FA">
              <w:rPr>
                <w:rFonts w:ascii="Calibri" w:eastAsia="Times New Roman" w:hAnsi="Calibri" w:cs="Calibri"/>
                <w:color w:val="FF0000"/>
                <w:lang w:eastAsia="el-GR"/>
              </w:rPr>
              <w:t>6</w:t>
            </w:r>
            <w:r w:rsidR="004C7A6F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€έως 22€</w:t>
            </w:r>
          </w:p>
          <w:p w14:paraId="3D866F56" w14:textId="4EE1114F" w:rsidR="002D0EC6" w:rsidRPr="00115D17" w:rsidRDefault="002D0EC6" w:rsidP="00141204">
            <w:pPr>
              <w:spacing w:before="0" w:after="0" w:line="240" w:lineRule="auto"/>
              <w:jc w:val="left"/>
              <w:rPr>
                <w:rFonts w:eastAsia="Times New Roman" w:cstheme="minorHAnsi"/>
                <w:color w:val="FF0000"/>
                <w:lang w:eastAsia="el-GR"/>
              </w:rPr>
            </w:pPr>
            <w:r w:rsidRPr="00115D17">
              <w:rPr>
                <w:rStyle w:val="cf01"/>
                <w:rFonts w:asciiTheme="minorHAnsi" w:hAnsiTheme="minorHAnsi" w:cstheme="minorHAnsi"/>
              </w:rPr>
              <w:t>Στα έργα με υποχρέωση συμπλήρωσης φύλλων χρονοχρέωσης το σύνολο ωρών απασχόλησης είναι έως 8ωρες/ημέρα και έως 1720ωρες /έτος</w:t>
            </w:r>
          </w:p>
        </w:tc>
      </w:tr>
      <w:tr w:rsidR="00141204" w:rsidRPr="00E71F90" w14:paraId="75C1A3D7" w14:textId="77777777" w:rsidTr="00115D17">
        <w:trPr>
          <w:trHeight w:val="149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AA564E" w14:textId="25813C49" w:rsidR="00141204" w:rsidRPr="00D3795C" w:rsidRDefault="00141204" w:rsidP="00D3795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3795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Υποτροφία Αριστείας για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DB30B" w14:textId="77777777" w:rsidR="00141204" w:rsidRPr="00D71E7C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71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Υποψήφιους διδάκτορες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5A5A5"/>
            <w:noWrap/>
            <w:vAlign w:val="center"/>
            <w:hideMark/>
          </w:tcPr>
          <w:p w14:paraId="008A9C7E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β6.β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24C0A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Δεν απαιτούνται δικαιολογητικά για ανταποδοτικές υποτροφίες (εκτός αν ορίζεται διαφορετικά στην προκήρυξη τους)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F34D" w14:textId="39266657" w:rsidR="00141204" w:rsidRPr="003D1C39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</w:tr>
      <w:tr w:rsidR="00141204" w:rsidRPr="00E71F90" w14:paraId="54ACBFB6" w14:textId="77777777" w:rsidTr="00115D17">
        <w:trPr>
          <w:trHeight w:val="1968"/>
        </w:trPr>
        <w:tc>
          <w:tcPr>
            <w:tcW w:w="5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  <w:hideMark/>
          </w:tcPr>
          <w:p w14:paraId="20B76B44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9AC26E" w14:textId="77777777" w:rsidR="00141204" w:rsidRPr="00D71E7C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71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Μεταπτυχιακούς φοιτητές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A5A5A5"/>
            <w:noWrap/>
            <w:vAlign w:val="center"/>
            <w:hideMark/>
          </w:tcPr>
          <w:p w14:paraId="4721CEAD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β6.δ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029F15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Δεν απαιτούνται δικαιολογητικά για ανταποδοτικές υποτροφίες (εκτός αν ορίζεται διαφορετικά στην προκήρυξη τους)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D979" w14:textId="1130F365" w:rsidR="00141204" w:rsidRPr="003D1C39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</w:tr>
      <w:tr w:rsidR="00141204" w:rsidRPr="00E71F90" w14:paraId="72916F46" w14:textId="77777777" w:rsidTr="00115D17">
        <w:trPr>
          <w:trHeight w:val="2384"/>
        </w:trPr>
        <w:tc>
          <w:tcPr>
            <w:tcW w:w="56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2439146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28C9F9" w14:textId="77777777" w:rsidR="00141204" w:rsidRPr="00D71E7C" w:rsidRDefault="00141204" w:rsidP="0014120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71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Μεταδιδακτορικούς ερευνητές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A5A5A5"/>
            <w:noWrap/>
            <w:vAlign w:val="center"/>
            <w:hideMark/>
          </w:tcPr>
          <w:p w14:paraId="38D9415B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β6.γ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AD2032" w14:textId="77777777" w:rsidR="00141204" w:rsidRPr="00E71F90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Δεν απαιτούνται δικαιολογητικά για ανταποδοτικές υποτροφίες (εκτός αν ορίζεται διαφορετικά στην προκήρυξη τους)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D35C" w14:textId="7A24BAE2" w:rsidR="00141204" w:rsidRPr="003D1C39" w:rsidRDefault="00141204" w:rsidP="00141204">
            <w:pPr>
              <w:spacing w:before="0" w:after="0" w:line="240" w:lineRule="auto"/>
              <w:jc w:val="lef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3D1C39">
              <w:rPr>
                <w:rFonts w:ascii="Calibri" w:eastAsia="Times New Roman" w:hAnsi="Calibri" w:cs="Calibri"/>
                <w:color w:val="FF0000"/>
                <w:lang w:eastAsia="el-GR"/>
              </w:rPr>
              <w:t> </w:t>
            </w:r>
          </w:p>
        </w:tc>
      </w:tr>
      <w:tr w:rsidR="004C7A6F" w:rsidRPr="00E71F90" w14:paraId="5E00C12D" w14:textId="77777777" w:rsidTr="00115D17">
        <w:trPr>
          <w:trHeight w:val="600"/>
        </w:trPr>
        <w:tc>
          <w:tcPr>
            <w:tcW w:w="140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6320" w14:textId="2620A14B" w:rsidR="004C7A6F" w:rsidRPr="00E71F90" w:rsidRDefault="004C7A6F" w:rsidP="004C7A6F">
            <w:pPr>
              <w:spacing w:before="0" w:after="0" w:line="240" w:lineRule="auto"/>
              <w:ind w:left="596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Οι Υπεύθυνες Δηλώσεις υπογράφονται με  ψηφιακή υπογραφή ή παίρνουν ψηφιακή γνησιότητα μέσω του www.gov.gr</w:t>
            </w:r>
          </w:p>
        </w:tc>
      </w:tr>
      <w:tr w:rsidR="004C7A6F" w:rsidRPr="00E71F90" w14:paraId="54F9CE33" w14:textId="77777777" w:rsidTr="00115D17">
        <w:trPr>
          <w:trHeight w:val="300"/>
        </w:trPr>
        <w:tc>
          <w:tcPr>
            <w:tcW w:w="1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8101" w14:textId="77777777" w:rsidR="004C7A6F" w:rsidRDefault="004C7A6F" w:rsidP="004C7A6F">
            <w:pPr>
              <w:spacing w:before="0" w:after="0" w:line="240" w:lineRule="auto"/>
              <w:ind w:left="596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C47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E71F90">
              <w:rPr>
                <w:rFonts w:ascii="Calibri" w:eastAsia="Times New Roman" w:hAnsi="Calibri" w:cs="Calibri"/>
                <w:color w:val="000000"/>
                <w:lang w:eastAsia="el-GR"/>
              </w:rPr>
              <w:t>Βεβαίωση απογραφής προσκομίζεται μια φορά</w:t>
            </w:r>
          </w:p>
          <w:p w14:paraId="01131ADA" w14:textId="73614EEC" w:rsidR="00867A95" w:rsidRPr="00E71F90" w:rsidRDefault="00867A95" w:rsidP="004C7A6F">
            <w:pPr>
              <w:spacing w:before="0" w:after="0" w:line="240" w:lineRule="auto"/>
              <w:ind w:left="596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*** </w:t>
            </w:r>
            <w:r w:rsidRPr="00867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Ειδική Περίπτωση : </w:t>
            </w:r>
            <w:r w:rsidRPr="00115D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Απαιτείται η προσκόμιση  ασφαλιστήριου συμβολαίου αστικής ιατρικής ευθύνης, πριν την εντολή πληρωμής, για επιστημονικό ιατρικό, νοσηλευτικό, ερευνητικό ,εργαστηριακό και παραϊατρικό προσωπικό  που απασχολείται σε πανεπιστημιακή κλινική (εργαστήριο)  ασκώντας κλινικό ή εργαστηριακό έργο.</w:t>
            </w:r>
          </w:p>
        </w:tc>
      </w:tr>
    </w:tbl>
    <w:p w14:paraId="4BC8CBCC" w14:textId="77777777" w:rsidR="007539D3" w:rsidRDefault="007539D3" w:rsidP="000E02AF"/>
    <w:p w14:paraId="65186ACF" w14:textId="77777777" w:rsidR="002D0EC6" w:rsidRDefault="002D0EC6" w:rsidP="000E02AF"/>
    <w:p w14:paraId="0A7756A2" w14:textId="6B9CC396" w:rsidR="002D0EC6" w:rsidRPr="001831C2" w:rsidRDefault="002D0EC6" w:rsidP="002D0EC6">
      <w:pPr>
        <w:rPr>
          <w:sz w:val="24"/>
          <w:szCs w:val="24"/>
        </w:rPr>
      </w:pPr>
      <w:r w:rsidRPr="00FF49D0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F432C91" wp14:editId="6F11747D">
            <wp:simplePos x="0" y="0"/>
            <wp:positionH relativeFrom="column">
              <wp:posOffset>-57150</wp:posOffset>
            </wp:positionH>
            <wp:positionV relativeFrom="paragraph">
              <wp:posOffset>152400</wp:posOffset>
            </wp:positionV>
            <wp:extent cx="295275" cy="273868"/>
            <wp:effectExtent l="0" t="0" r="0" b="0"/>
            <wp:wrapTight wrapText="bothSides">
              <wp:wrapPolygon edited="0">
                <wp:start x="5574" y="0"/>
                <wp:lineTo x="0" y="15035"/>
                <wp:lineTo x="0" y="19545"/>
                <wp:lineTo x="19510" y="19545"/>
                <wp:lineTo x="19510" y="15035"/>
                <wp:lineTo x="13935" y="0"/>
                <wp:lineTo x="5574" y="0"/>
              </wp:wrapPolygon>
            </wp:wrapTight>
            <wp:docPr id="1524197422" name="Εικόνα 1524197422" descr="Εικόνα που περιέχει Σήμα οδικής κυκλοφορίας, κίτρι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97422" name="Εικόνα 1524197422" descr="Εικόνα που περιέχει Σήμα οδικής κυκλοφορίας, κίτρινο&#10;&#10;Περιγραφή που δημιουργήθηκε αυτόματα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73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9D0">
        <w:rPr>
          <w:sz w:val="24"/>
          <w:szCs w:val="24"/>
        </w:rPr>
        <w:t xml:space="preserve">Για την εύρεση του σωστού Τύπου Σύμβασης παρακαλούμε να χρησιμοποιήσετε τον </w:t>
      </w:r>
      <w:hyperlink r:id="rId49" w:history="1">
        <w:r w:rsidRPr="00FF49D0">
          <w:rPr>
            <w:rStyle w:val="-"/>
            <w:sz w:val="24"/>
            <w:szCs w:val="24"/>
          </w:rPr>
          <w:t>Οδηγό επιλογής τύπου σύμβασης</w:t>
        </w:r>
      </w:hyperlink>
      <w:r w:rsidRPr="001831C2">
        <w:rPr>
          <w:sz w:val="24"/>
          <w:szCs w:val="24"/>
        </w:rPr>
        <w:t>.</w:t>
      </w:r>
    </w:p>
    <w:p w14:paraId="38EA6086" w14:textId="77777777" w:rsidR="002D0EC6" w:rsidRPr="002A56E9" w:rsidRDefault="002D0EC6" w:rsidP="000E02AF"/>
    <w:sectPr w:rsidR="002D0EC6" w:rsidRPr="002A56E9" w:rsidSect="0017778E">
      <w:headerReference w:type="default" r:id="rId50"/>
      <w:footerReference w:type="default" r:id="rId51"/>
      <w:pgSz w:w="16838" w:h="11906" w:orient="landscape"/>
      <w:pgMar w:top="992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5A83" w14:textId="77777777" w:rsidR="005D57FC" w:rsidRDefault="005D57FC" w:rsidP="000C46C9">
      <w:pPr>
        <w:spacing w:before="0" w:after="0" w:line="240" w:lineRule="auto"/>
      </w:pPr>
      <w:r>
        <w:separator/>
      </w:r>
    </w:p>
  </w:endnote>
  <w:endnote w:type="continuationSeparator" w:id="0">
    <w:p w14:paraId="0B50F34F" w14:textId="77777777" w:rsidR="005D57FC" w:rsidRDefault="005D57FC" w:rsidP="000C46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3E73" w14:textId="63B1F14D" w:rsidR="00FE18CB" w:rsidRPr="0041650D" w:rsidRDefault="00692696" w:rsidP="00FE18CB">
    <w:pPr>
      <w:pStyle w:val="ab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ΠΙΝΑΚΑΣ</w:t>
    </w:r>
    <w:r w:rsidR="00932980">
      <w:rPr>
        <w:rFonts w:ascii="Arial Narrow" w:hAnsi="Arial Narrow"/>
        <w:sz w:val="18"/>
        <w:szCs w:val="18"/>
      </w:rPr>
      <w:t xml:space="preserve"> 3</w:t>
    </w:r>
    <w:r w:rsidR="00FE18CB" w:rsidRPr="0041650D">
      <w:rPr>
        <w:rFonts w:ascii="Arial Narrow" w:hAnsi="Arial Narrow"/>
        <w:sz w:val="18"/>
        <w:szCs w:val="18"/>
      </w:rPr>
      <w:t xml:space="preserve"> (Π</w:t>
    </w:r>
    <w:r w:rsidR="0041650D" w:rsidRPr="0041650D">
      <w:rPr>
        <w:rFonts w:ascii="Arial Narrow" w:hAnsi="Arial Narrow"/>
        <w:sz w:val="18"/>
        <w:szCs w:val="18"/>
      </w:rPr>
      <w:t>3</w:t>
    </w:r>
    <w:r w:rsidR="00FE18CB" w:rsidRPr="0041650D">
      <w:rPr>
        <w:rFonts w:ascii="Arial Narrow" w:hAnsi="Arial Narrow"/>
        <w:sz w:val="18"/>
        <w:szCs w:val="18"/>
      </w:rPr>
      <w:t xml:space="preserve">) – ΔΙΚΑΙΟΛΟΓΗΤΙΚΑ ΓΙΑ ΤΗ ΣΥΝΑΨΗ </w:t>
    </w:r>
    <w:r w:rsidR="00932980">
      <w:rPr>
        <w:rFonts w:ascii="Arial Narrow" w:hAnsi="Arial Narrow"/>
        <w:sz w:val="18"/>
        <w:szCs w:val="18"/>
      </w:rPr>
      <w:t xml:space="preserve"> </w:t>
    </w:r>
    <w:r w:rsidR="00932980">
      <w:rPr>
        <w:rFonts w:ascii="Arial Narrow" w:hAnsi="Arial Narrow"/>
        <w:sz w:val="18"/>
        <w:szCs w:val="18"/>
      </w:rPr>
      <w:tab/>
    </w:r>
    <w:r w:rsidR="00932980">
      <w:rPr>
        <w:rFonts w:ascii="Arial Narrow" w:hAnsi="Arial Narrow"/>
        <w:sz w:val="18"/>
        <w:szCs w:val="18"/>
      </w:rPr>
      <w:tab/>
    </w:r>
    <w:r w:rsidR="00B46D8A">
      <w:rPr>
        <w:rFonts w:ascii="Arial Narrow" w:hAnsi="Arial Narrow"/>
        <w:bCs/>
        <w:iCs/>
        <w:sz w:val="16"/>
        <w:szCs w:val="16"/>
      </w:rPr>
      <w:t>Ημερομηνία Έκδοσης</w:t>
    </w:r>
    <w:r w:rsidR="00932980" w:rsidRPr="00D86060">
      <w:rPr>
        <w:rFonts w:ascii="Arial Narrow" w:hAnsi="Arial Narrow"/>
        <w:bCs/>
        <w:iCs/>
        <w:sz w:val="16"/>
        <w:szCs w:val="16"/>
      </w:rPr>
      <w:t xml:space="preserve"> </w:t>
    </w:r>
    <w:r w:rsidR="00B46D8A">
      <w:rPr>
        <w:rFonts w:ascii="Arial Narrow" w:hAnsi="Arial Narrow"/>
        <w:bCs/>
        <w:iCs/>
        <w:sz w:val="16"/>
        <w:szCs w:val="16"/>
      </w:rPr>
      <w:t>13</w:t>
    </w:r>
    <w:r w:rsidR="00932980" w:rsidRPr="00D86060">
      <w:rPr>
        <w:rFonts w:ascii="Arial Narrow" w:hAnsi="Arial Narrow"/>
        <w:bCs/>
        <w:iCs/>
        <w:sz w:val="16"/>
        <w:szCs w:val="16"/>
      </w:rPr>
      <w:t>/</w:t>
    </w:r>
    <w:r w:rsidR="00547F13">
      <w:rPr>
        <w:rFonts w:ascii="Arial Narrow" w:hAnsi="Arial Narrow"/>
        <w:bCs/>
        <w:iCs/>
        <w:sz w:val="16"/>
        <w:szCs w:val="16"/>
      </w:rPr>
      <w:t>07</w:t>
    </w:r>
    <w:r w:rsidR="00932980">
      <w:rPr>
        <w:rFonts w:ascii="Arial Narrow" w:hAnsi="Arial Narrow"/>
        <w:bCs/>
        <w:iCs/>
        <w:sz w:val="16"/>
        <w:szCs w:val="16"/>
      </w:rPr>
      <w:t>/</w:t>
    </w:r>
    <w:r w:rsidR="00932980" w:rsidRPr="00D86060">
      <w:rPr>
        <w:rFonts w:ascii="Arial Narrow" w:hAnsi="Arial Narrow"/>
        <w:bCs/>
        <w:iCs/>
        <w:sz w:val="16"/>
        <w:szCs w:val="16"/>
      </w:rPr>
      <w:t>202</w:t>
    </w:r>
    <w:r w:rsidR="00547F13">
      <w:rPr>
        <w:rFonts w:ascii="Arial Narrow" w:hAnsi="Arial Narrow"/>
        <w:bCs/>
        <w:iCs/>
        <w:sz w:val="16"/>
        <w:szCs w:val="16"/>
      </w:rPr>
      <w:t>3</w:t>
    </w:r>
    <w:r w:rsidR="00932980" w:rsidRPr="00D86060">
      <w:rPr>
        <w:rFonts w:ascii="Arial Narrow" w:hAnsi="Arial Narrow"/>
        <w:bCs/>
        <w:iCs/>
        <w:sz w:val="16"/>
        <w:szCs w:val="16"/>
      </w:rPr>
      <w:tab/>
    </w:r>
    <w:r w:rsidR="00932980" w:rsidRPr="00D86060">
      <w:rPr>
        <w:rFonts w:ascii="Arial Narrow" w:hAnsi="Arial Narrow"/>
        <w:bCs/>
        <w:iCs/>
        <w:sz w:val="16"/>
        <w:szCs w:val="16"/>
      </w:rPr>
      <w:tab/>
    </w:r>
    <w:r w:rsidR="00932980">
      <w:rPr>
        <w:rFonts w:ascii="Arial Narrow" w:hAnsi="Arial Narrow"/>
        <w:bCs/>
        <w:iCs/>
        <w:sz w:val="16"/>
        <w:szCs w:val="16"/>
      </w:rPr>
      <w:tab/>
    </w:r>
    <w:r w:rsidR="00932980">
      <w:rPr>
        <w:rFonts w:ascii="Arial Narrow" w:hAnsi="Arial Narrow"/>
        <w:bCs/>
        <w:iCs/>
        <w:sz w:val="16"/>
        <w:szCs w:val="16"/>
      </w:rPr>
      <w:tab/>
    </w:r>
    <w:r w:rsidR="00932980">
      <w:rPr>
        <w:rFonts w:ascii="Arial Narrow" w:hAnsi="Arial Narrow"/>
        <w:bCs/>
        <w:iCs/>
        <w:sz w:val="16"/>
        <w:szCs w:val="16"/>
      </w:rPr>
      <w:tab/>
    </w:r>
    <w:r w:rsidR="00932980">
      <w:rPr>
        <w:rFonts w:ascii="Arial Narrow" w:hAnsi="Arial Narrow"/>
        <w:bCs/>
        <w:iCs/>
        <w:sz w:val="16"/>
        <w:szCs w:val="16"/>
      </w:rPr>
      <w:tab/>
    </w:r>
    <w:r w:rsidR="00932980" w:rsidRPr="00D86060">
      <w:rPr>
        <w:rFonts w:ascii="Arial Narrow" w:hAnsi="Arial Narrow"/>
        <w:bCs/>
        <w:iCs/>
        <w:sz w:val="16"/>
        <w:szCs w:val="16"/>
      </w:rPr>
      <w:t xml:space="preserve">Έκδοση </w:t>
    </w:r>
    <w:r w:rsidR="00547F13">
      <w:rPr>
        <w:rFonts w:ascii="Arial Narrow" w:hAnsi="Arial Narrow"/>
        <w:bCs/>
        <w:iCs/>
        <w:sz w:val="16"/>
        <w:szCs w:val="16"/>
      </w:rPr>
      <w:t>4</w:t>
    </w:r>
  </w:p>
  <w:p w14:paraId="46CE8C60" w14:textId="7E92763D" w:rsidR="00A45588" w:rsidRPr="00FE18CB" w:rsidRDefault="0041650D" w:rsidP="00FE18CB">
    <w:pPr>
      <w:pStyle w:val="ab"/>
    </w:pPr>
    <w:r w:rsidRPr="0041650D">
      <w:rPr>
        <w:rFonts w:ascii="Arial Narrow" w:hAnsi="Arial Narrow"/>
        <w:bCs/>
        <w:iCs/>
        <w:sz w:val="18"/>
        <w:szCs w:val="18"/>
      </w:rPr>
      <w:t>ΣΥΜΒΑΣΕΩΝ ΑΝΑΘΕΣΗΣ ΕΡΓΟΥ</w:t>
    </w:r>
    <w:r w:rsidR="00FE18CB">
      <w:tab/>
    </w:r>
    <w:r w:rsidR="00FE18CB">
      <w:tab/>
    </w:r>
    <w:r w:rsidR="00FE18CB">
      <w:tab/>
    </w:r>
    <w:r w:rsidR="00FE18CB">
      <w:tab/>
    </w:r>
    <w:r w:rsidR="00FE18C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A174" w14:textId="77777777" w:rsidR="005D57FC" w:rsidRDefault="005D57FC" w:rsidP="000C46C9">
      <w:pPr>
        <w:spacing w:before="0" w:after="0" w:line="240" w:lineRule="auto"/>
      </w:pPr>
      <w:r>
        <w:separator/>
      </w:r>
    </w:p>
  </w:footnote>
  <w:footnote w:type="continuationSeparator" w:id="0">
    <w:p w14:paraId="284167E8" w14:textId="77777777" w:rsidR="005D57FC" w:rsidRDefault="005D57FC" w:rsidP="000C46C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B2A11" w14:textId="77777777" w:rsidR="00932980" w:rsidRDefault="00932980" w:rsidP="00932980">
    <w:pPr>
      <w:pStyle w:val="aa"/>
    </w:pPr>
    <w:r>
      <w:t>ΑΡΙΣΤΟΤΕΛΕΙΟ ΠΑΝΕΠΙΣΤΗΜΙΟ ΘΕΣΣΑΛΟΝΙΚΗΣ</w:t>
    </w:r>
    <w:r>
      <w:tab/>
    </w:r>
    <w:r>
      <w:tab/>
    </w:r>
    <w:r>
      <w:tab/>
    </w:r>
    <w:r>
      <w:tab/>
    </w:r>
    <w:r>
      <w:tab/>
    </w:r>
    <w:r>
      <w:tab/>
    </w:r>
    <w:r>
      <w:tab/>
      <w:t>ISO 9001:2015</w:t>
    </w:r>
  </w:p>
  <w:p w14:paraId="6083128F" w14:textId="40F6EA13" w:rsidR="00FE18CB" w:rsidRPr="00932980" w:rsidRDefault="00932980" w:rsidP="00932980">
    <w:pPr>
      <w:pStyle w:val="aa"/>
    </w:pPr>
    <w:r>
      <w:t>ΕΠΙΤΡΟΠΗ ΕΡΕΥΝΩΝ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47AE"/>
    <w:multiLevelType w:val="multilevel"/>
    <w:tmpl w:val="3A98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B7363"/>
    <w:multiLevelType w:val="hybridMultilevel"/>
    <w:tmpl w:val="84F8A6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16CB"/>
    <w:multiLevelType w:val="hybridMultilevel"/>
    <w:tmpl w:val="3050E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21464"/>
    <w:multiLevelType w:val="hybridMultilevel"/>
    <w:tmpl w:val="011E2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523A7"/>
    <w:multiLevelType w:val="multilevel"/>
    <w:tmpl w:val="8D2E9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70C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8F66D3"/>
    <w:multiLevelType w:val="hybridMultilevel"/>
    <w:tmpl w:val="0DB89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D40CF"/>
    <w:multiLevelType w:val="hybridMultilevel"/>
    <w:tmpl w:val="C3E24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950B0"/>
    <w:multiLevelType w:val="hybridMultilevel"/>
    <w:tmpl w:val="1640060C"/>
    <w:lvl w:ilvl="0" w:tplc="34AAA6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70C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817F0"/>
    <w:multiLevelType w:val="hybridMultilevel"/>
    <w:tmpl w:val="FCEC76E0"/>
    <w:lvl w:ilvl="0" w:tplc="FE3E341C">
      <w:start w:val="1"/>
      <w:numFmt w:val="decimal"/>
      <w:lvlText w:val="1.%1"/>
      <w:lvlJc w:val="left"/>
      <w:rPr>
        <w:rFonts w:ascii="Calibri" w:hAnsi="Calibri" w:hint="default"/>
        <w:b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7287F"/>
    <w:multiLevelType w:val="hybridMultilevel"/>
    <w:tmpl w:val="7AE41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A37B8"/>
    <w:multiLevelType w:val="hybridMultilevel"/>
    <w:tmpl w:val="8BAEF5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023E8"/>
    <w:multiLevelType w:val="hybridMultilevel"/>
    <w:tmpl w:val="656EAC2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C7725D"/>
    <w:multiLevelType w:val="hybridMultilevel"/>
    <w:tmpl w:val="391C6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C5EBD"/>
    <w:multiLevelType w:val="multilevel"/>
    <w:tmpl w:val="69960CDA"/>
    <w:lvl w:ilvl="0">
      <w:start w:val="1"/>
      <w:numFmt w:val="decimal"/>
      <w:lvlText w:val="%1"/>
      <w:lvlJc w:val="left"/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1F04DD5"/>
    <w:multiLevelType w:val="hybridMultilevel"/>
    <w:tmpl w:val="3C087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40C75"/>
    <w:multiLevelType w:val="hybridMultilevel"/>
    <w:tmpl w:val="3B62B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71E6F"/>
    <w:multiLevelType w:val="hybridMultilevel"/>
    <w:tmpl w:val="A4E097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66774"/>
    <w:multiLevelType w:val="multilevel"/>
    <w:tmpl w:val="497A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81409D"/>
    <w:multiLevelType w:val="hybridMultilevel"/>
    <w:tmpl w:val="34565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373DA"/>
    <w:multiLevelType w:val="multilevel"/>
    <w:tmpl w:val="AAA4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9709D"/>
    <w:multiLevelType w:val="hybridMultilevel"/>
    <w:tmpl w:val="02920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842FD"/>
    <w:multiLevelType w:val="hybridMultilevel"/>
    <w:tmpl w:val="3788A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677AA"/>
    <w:multiLevelType w:val="hybridMultilevel"/>
    <w:tmpl w:val="0C208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0791"/>
    <w:multiLevelType w:val="hybridMultilevel"/>
    <w:tmpl w:val="C6240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22C9"/>
    <w:multiLevelType w:val="hybridMultilevel"/>
    <w:tmpl w:val="670A8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C2392"/>
    <w:multiLevelType w:val="hybridMultilevel"/>
    <w:tmpl w:val="C812DB9A"/>
    <w:lvl w:ilvl="0" w:tplc="D4CAC1D4">
      <w:start w:val="1"/>
      <w:numFmt w:val="decimal"/>
      <w:lvlText w:val="0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84746"/>
    <w:multiLevelType w:val="multilevel"/>
    <w:tmpl w:val="D00E40B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rPr>
        <w:specVanish w:val="0"/>
      </w:rPr>
    </w:lvl>
    <w:lvl w:ilvl="3">
      <w:start w:val="1"/>
      <w:numFmt w:val="decimal"/>
      <w:pStyle w:val="4"/>
      <w:lvlText w:val="%1.%2.%3.%4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E90951"/>
    <w:multiLevelType w:val="hybridMultilevel"/>
    <w:tmpl w:val="45C8647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E01F23"/>
    <w:multiLevelType w:val="multilevel"/>
    <w:tmpl w:val="5124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684C89"/>
    <w:multiLevelType w:val="hybridMultilevel"/>
    <w:tmpl w:val="C4162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D2A16"/>
    <w:multiLevelType w:val="hybridMultilevel"/>
    <w:tmpl w:val="8F80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631655">
    <w:abstractNumId w:val="19"/>
  </w:num>
  <w:num w:numId="2" w16cid:durableId="1192187201">
    <w:abstractNumId w:val="6"/>
  </w:num>
  <w:num w:numId="3" w16cid:durableId="463542299">
    <w:abstractNumId w:val="9"/>
  </w:num>
  <w:num w:numId="4" w16cid:durableId="1310017159">
    <w:abstractNumId w:val="7"/>
  </w:num>
  <w:num w:numId="5" w16cid:durableId="704142594">
    <w:abstractNumId w:val="7"/>
    <w:lvlOverride w:ilvl="0">
      <w:startOverride w:val="1"/>
    </w:lvlOverride>
  </w:num>
  <w:num w:numId="6" w16cid:durableId="1271209043">
    <w:abstractNumId w:val="16"/>
  </w:num>
  <w:num w:numId="7" w16cid:durableId="1563905790">
    <w:abstractNumId w:val="8"/>
  </w:num>
  <w:num w:numId="8" w16cid:durableId="1585845100">
    <w:abstractNumId w:val="26"/>
  </w:num>
  <w:num w:numId="9" w16cid:durableId="1875118577">
    <w:abstractNumId w:val="7"/>
  </w:num>
  <w:num w:numId="10" w16cid:durableId="894466214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727491796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2106415889">
    <w:abstractNumId w:val="27"/>
  </w:num>
  <w:num w:numId="13" w16cid:durableId="1314480915">
    <w:abstractNumId w:val="11"/>
  </w:num>
  <w:num w:numId="14" w16cid:durableId="1383554305">
    <w:abstractNumId w:val="12"/>
  </w:num>
  <w:num w:numId="15" w16cid:durableId="1143691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9786865">
    <w:abstractNumId w:val="5"/>
  </w:num>
  <w:num w:numId="17" w16cid:durableId="1031602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6469176">
    <w:abstractNumId w:val="30"/>
  </w:num>
  <w:num w:numId="19" w16cid:durableId="1223373641">
    <w:abstractNumId w:val="0"/>
  </w:num>
  <w:num w:numId="20" w16cid:durableId="743604153">
    <w:abstractNumId w:val="15"/>
  </w:num>
  <w:num w:numId="21" w16cid:durableId="939147544">
    <w:abstractNumId w:val="20"/>
  </w:num>
  <w:num w:numId="22" w16cid:durableId="1938247155">
    <w:abstractNumId w:val="21"/>
  </w:num>
  <w:num w:numId="23" w16cid:durableId="152599729">
    <w:abstractNumId w:val="1"/>
  </w:num>
  <w:num w:numId="24" w16cid:durableId="111704777">
    <w:abstractNumId w:val="24"/>
  </w:num>
  <w:num w:numId="25" w16cid:durableId="1122530683">
    <w:abstractNumId w:val="2"/>
  </w:num>
  <w:num w:numId="26" w16cid:durableId="1163930433">
    <w:abstractNumId w:val="13"/>
  </w:num>
  <w:num w:numId="27" w16cid:durableId="149908121">
    <w:abstractNumId w:val="22"/>
  </w:num>
  <w:num w:numId="28" w16cid:durableId="975721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427312">
    <w:abstractNumId w:val="14"/>
  </w:num>
  <w:num w:numId="30" w16cid:durableId="379666954">
    <w:abstractNumId w:val="10"/>
  </w:num>
  <w:num w:numId="31" w16cid:durableId="1177886099">
    <w:abstractNumId w:val="17"/>
  </w:num>
  <w:num w:numId="32" w16cid:durableId="1198545727">
    <w:abstractNumId w:val="26"/>
  </w:num>
  <w:num w:numId="33" w16cid:durableId="858160398">
    <w:abstractNumId w:val="26"/>
  </w:num>
  <w:num w:numId="34" w16cid:durableId="994260248">
    <w:abstractNumId w:val="26"/>
  </w:num>
  <w:num w:numId="35" w16cid:durableId="1314525016">
    <w:abstractNumId w:val="29"/>
  </w:num>
  <w:num w:numId="36" w16cid:durableId="1899591940">
    <w:abstractNumId w:val="26"/>
  </w:num>
  <w:num w:numId="37" w16cid:durableId="513687384">
    <w:abstractNumId w:val="23"/>
  </w:num>
  <w:num w:numId="38" w16cid:durableId="76558325">
    <w:abstractNumId w:val="26"/>
  </w:num>
  <w:num w:numId="39" w16cid:durableId="1992639541">
    <w:abstractNumId w:val="18"/>
  </w:num>
  <w:num w:numId="40" w16cid:durableId="1124230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9D"/>
    <w:rsid w:val="0000010B"/>
    <w:rsid w:val="00007904"/>
    <w:rsid w:val="00012B38"/>
    <w:rsid w:val="00015667"/>
    <w:rsid w:val="00021FC5"/>
    <w:rsid w:val="00026D18"/>
    <w:rsid w:val="00030F6F"/>
    <w:rsid w:val="00041165"/>
    <w:rsid w:val="00042436"/>
    <w:rsid w:val="00044E15"/>
    <w:rsid w:val="0004604A"/>
    <w:rsid w:val="00051267"/>
    <w:rsid w:val="00053F45"/>
    <w:rsid w:val="00056F22"/>
    <w:rsid w:val="000711AE"/>
    <w:rsid w:val="00071A15"/>
    <w:rsid w:val="00072772"/>
    <w:rsid w:val="0007304E"/>
    <w:rsid w:val="00074851"/>
    <w:rsid w:val="00076882"/>
    <w:rsid w:val="00086AF5"/>
    <w:rsid w:val="00086B81"/>
    <w:rsid w:val="000938E7"/>
    <w:rsid w:val="00095631"/>
    <w:rsid w:val="000974F1"/>
    <w:rsid w:val="000A36DE"/>
    <w:rsid w:val="000B0FA1"/>
    <w:rsid w:val="000B4E2D"/>
    <w:rsid w:val="000B6B79"/>
    <w:rsid w:val="000C10A7"/>
    <w:rsid w:val="000C355D"/>
    <w:rsid w:val="000C46C9"/>
    <w:rsid w:val="000C471C"/>
    <w:rsid w:val="000C4839"/>
    <w:rsid w:val="000C6495"/>
    <w:rsid w:val="000D0095"/>
    <w:rsid w:val="000E02AF"/>
    <w:rsid w:val="000E4001"/>
    <w:rsid w:val="000E60DC"/>
    <w:rsid w:val="000F5974"/>
    <w:rsid w:val="001013F6"/>
    <w:rsid w:val="001021BE"/>
    <w:rsid w:val="00102D43"/>
    <w:rsid w:val="00103B39"/>
    <w:rsid w:val="001066E9"/>
    <w:rsid w:val="00111876"/>
    <w:rsid w:val="00112F76"/>
    <w:rsid w:val="00115D17"/>
    <w:rsid w:val="00122EB7"/>
    <w:rsid w:val="00126D07"/>
    <w:rsid w:val="001271CF"/>
    <w:rsid w:val="00136860"/>
    <w:rsid w:val="00140406"/>
    <w:rsid w:val="0014061C"/>
    <w:rsid w:val="00141204"/>
    <w:rsid w:val="0015352A"/>
    <w:rsid w:val="00157AC5"/>
    <w:rsid w:val="00163C87"/>
    <w:rsid w:val="00164C81"/>
    <w:rsid w:val="00165FD9"/>
    <w:rsid w:val="001703A2"/>
    <w:rsid w:val="001737FA"/>
    <w:rsid w:val="00177323"/>
    <w:rsid w:val="0017778E"/>
    <w:rsid w:val="001814A7"/>
    <w:rsid w:val="00182F86"/>
    <w:rsid w:val="001831C2"/>
    <w:rsid w:val="00186E1D"/>
    <w:rsid w:val="00195143"/>
    <w:rsid w:val="001A06FF"/>
    <w:rsid w:val="001A3E25"/>
    <w:rsid w:val="001A7BF5"/>
    <w:rsid w:val="001B0785"/>
    <w:rsid w:val="001B7DDA"/>
    <w:rsid w:val="001C08EE"/>
    <w:rsid w:val="001C286C"/>
    <w:rsid w:val="001C548A"/>
    <w:rsid w:val="001C6A37"/>
    <w:rsid w:val="001D5D05"/>
    <w:rsid w:val="001E160E"/>
    <w:rsid w:val="001E4D06"/>
    <w:rsid w:val="001E4FF7"/>
    <w:rsid w:val="001F1872"/>
    <w:rsid w:val="001F2882"/>
    <w:rsid w:val="001F2CE2"/>
    <w:rsid w:val="00212034"/>
    <w:rsid w:val="002219A3"/>
    <w:rsid w:val="002226E7"/>
    <w:rsid w:val="00233F10"/>
    <w:rsid w:val="002378A7"/>
    <w:rsid w:val="002407A3"/>
    <w:rsid w:val="00244D06"/>
    <w:rsid w:val="00245D31"/>
    <w:rsid w:val="00247DDD"/>
    <w:rsid w:val="00267CAF"/>
    <w:rsid w:val="002711FB"/>
    <w:rsid w:val="002843BC"/>
    <w:rsid w:val="002A0C33"/>
    <w:rsid w:val="002A56E9"/>
    <w:rsid w:val="002B2947"/>
    <w:rsid w:val="002B59D4"/>
    <w:rsid w:val="002C10EC"/>
    <w:rsid w:val="002C233D"/>
    <w:rsid w:val="002C3730"/>
    <w:rsid w:val="002C3EE8"/>
    <w:rsid w:val="002D0EC6"/>
    <w:rsid w:val="002D1C13"/>
    <w:rsid w:val="002D6D31"/>
    <w:rsid w:val="002E0B1D"/>
    <w:rsid w:val="002E5E70"/>
    <w:rsid w:val="002F03A4"/>
    <w:rsid w:val="002F15D2"/>
    <w:rsid w:val="002F3A9E"/>
    <w:rsid w:val="002F6FB5"/>
    <w:rsid w:val="002F7FAB"/>
    <w:rsid w:val="003041DA"/>
    <w:rsid w:val="0031135A"/>
    <w:rsid w:val="003121FB"/>
    <w:rsid w:val="00315860"/>
    <w:rsid w:val="00317C46"/>
    <w:rsid w:val="00322EC1"/>
    <w:rsid w:val="00327FB3"/>
    <w:rsid w:val="003319BA"/>
    <w:rsid w:val="0034460D"/>
    <w:rsid w:val="0035066E"/>
    <w:rsid w:val="00354176"/>
    <w:rsid w:val="00354D7D"/>
    <w:rsid w:val="00354F25"/>
    <w:rsid w:val="0036493A"/>
    <w:rsid w:val="00371DD2"/>
    <w:rsid w:val="003732DF"/>
    <w:rsid w:val="00374108"/>
    <w:rsid w:val="00374F1C"/>
    <w:rsid w:val="00376C4D"/>
    <w:rsid w:val="003847FF"/>
    <w:rsid w:val="00395903"/>
    <w:rsid w:val="003A047E"/>
    <w:rsid w:val="003A0FE6"/>
    <w:rsid w:val="003A3E87"/>
    <w:rsid w:val="003A7BB9"/>
    <w:rsid w:val="003B2E36"/>
    <w:rsid w:val="003C1899"/>
    <w:rsid w:val="003C1C82"/>
    <w:rsid w:val="003C3374"/>
    <w:rsid w:val="003C35C3"/>
    <w:rsid w:val="003C3D3C"/>
    <w:rsid w:val="003C590A"/>
    <w:rsid w:val="003C66D5"/>
    <w:rsid w:val="003D1ABB"/>
    <w:rsid w:val="003D1C39"/>
    <w:rsid w:val="003D33AC"/>
    <w:rsid w:val="003D6AE8"/>
    <w:rsid w:val="003D6EC8"/>
    <w:rsid w:val="003D74E1"/>
    <w:rsid w:val="003E0C39"/>
    <w:rsid w:val="003F3AA7"/>
    <w:rsid w:val="003F5AA1"/>
    <w:rsid w:val="00400F18"/>
    <w:rsid w:val="00403806"/>
    <w:rsid w:val="00410ACC"/>
    <w:rsid w:val="00415AA0"/>
    <w:rsid w:val="0041650D"/>
    <w:rsid w:val="00421FBF"/>
    <w:rsid w:val="00437EC0"/>
    <w:rsid w:val="00445C9F"/>
    <w:rsid w:val="00446F90"/>
    <w:rsid w:val="00450B27"/>
    <w:rsid w:val="004578A1"/>
    <w:rsid w:val="00465F58"/>
    <w:rsid w:val="004764D7"/>
    <w:rsid w:val="00476B1D"/>
    <w:rsid w:val="00482AE8"/>
    <w:rsid w:val="00493FA8"/>
    <w:rsid w:val="004C03A1"/>
    <w:rsid w:val="004C1AD2"/>
    <w:rsid w:val="004C565B"/>
    <w:rsid w:val="004C7A6F"/>
    <w:rsid w:val="004E0E8C"/>
    <w:rsid w:val="004E1D28"/>
    <w:rsid w:val="004E3D51"/>
    <w:rsid w:val="004E5E7F"/>
    <w:rsid w:val="004F06C4"/>
    <w:rsid w:val="004F15A5"/>
    <w:rsid w:val="004F3DCD"/>
    <w:rsid w:val="004F44EA"/>
    <w:rsid w:val="004F5395"/>
    <w:rsid w:val="004F57DF"/>
    <w:rsid w:val="0050474D"/>
    <w:rsid w:val="00506141"/>
    <w:rsid w:val="005111ED"/>
    <w:rsid w:val="005136E4"/>
    <w:rsid w:val="0051757F"/>
    <w:rsid w:val="005228CC"/>
    <w:rsid w:val="005229E7"/>
    <w:rsid w:val="0052318E"/>
    <w:rsid w:val="00532D60"/>
    <w:rsid w:val="0054312E"/>
    <w:rsid w:val="005439C3"/>
    <w:rsid w:val="005478FE"/>
    <w:rsid w:val="00547F13"/>
    <w:rsid w:val="00554C5E"/>
    <w:rsid w:val="00555F6F"/>
    <w:rsid w:val="00563AA1"/>
    <w:rsid w:val="0057319C"/>
    <w:rsid w:val="00587CDE"/>
    <w:rsid w:val="005942AA"/>
    <w:rsid w:val="005964DB"/>
    <w:rsid w:val="005A3718"/>
    <w:rsid w:val="005A77DB"/>
    <w:rsid w:val="005B364C"/>
    <w:rsid w:val="005C55D3"/>
    <w:rsid w:val="005C614F"/>
    <w:rsid w:val="005C634E"/>
    <w:rsid w:val="005D0B5D"/>
    <w:rsid w:val="005D57FC"/>
    <w:rsid w:val="005D63F1"/>
    <w:rsid w:val="005F1156"/>
    <w:rsid w:val="005F7214"/>
    <w:rsid w:val="00605ADE"/>
    <w:rsid w:val="006135E4"/>
    <w:rsid w:val="006207AD"/>
    <w:rsid w:val="00636240"/>
    <w:rsid w:val="00654019"/>
    <w:rsid w:val="006541B9"/>
    <w:rsid w:val="006640B6"/>
    <w:rsid w:val="006767AD"/>
    <w:rsid w:val="00680B2C"/>
    <w:rsid w:val="006853DA"/>
    <w:rsid w:val="006869B3"/>
    <w:rsid w:val="00692696"/>
    <w:rsid w:val="00693582"/>
    <w:rsid w:val="00693CA7"/>
    <w:rsid w:val="00694F69"/>
    <w:rsid w:val="0069558C"/>
    <w:rsid w:val="006B7BA2"/>
    <w:rsid w:val="006C097E"/>
    <w:rsid w:val="006C3079"/>
    <w:rsid w:val="006D03D6"/>
    <w:rsid w:val="006D0E60"/>
    <w:rsid w:val="006D2D5E"/>
    <w:rsid w:val="006D49A5"/>
    <w:rsid w:val="006D4DC5"/>
    <w:rsid w:val="006D4F66"/>
    <w:rsid w:val="006D64B2"/>
    <w:rsid w:val="006E3C4A"/>
    <w:rsid w:val="006F497F"/>
    <w:rsid w:val="00714CF0"/>
    <w:rsid w:val="0071761A"/>
    <w:rsid w:val="007213DE"/>
    <w:rsid w:val="00730AAC"/>
    <w:rsid w:val="00733C21"/>
    <w:rsid w:val="00736734"/>
    <w:rsid w:val="00736C05"/>
    <w:rsid w:val="007455DB"/>
    <w:rsid w:val="00745A1B"/>
    <w:rsid w:val="00746613"/>
    <w:rsid w:val="0075132F"/>
    <w:rsid w:val="007523D4"/>
    <w:rsid w:val="007539D3"/>
    <w:rsid w:val="00760555"/>
    <w:rsid w:val="007611DC"/>
    <w:rsid w:val="00762732"/>
    <w:rsid w:val="00764085"/>
    <w:rsid w:val="007700EA"/>
    <w:rsid w:val="00771B88"/>
    <w:rsid w:val="00771E42"/>
    <w:rsid w:val="007735C2"/>
    <w:rsid w:val="00776859"/>
    <w:rsid w:val="0079662B"/>
    <w:rsid w:val="007A5969"/>
    <w:rsid w:val="007B13BA"/>
    <w:rsid w:val="007B5CCD"/>
    <w:rsid w:val="007C1017"/>
    <w:rsid w:val="007C16F7"/>
    <w:rsid w:val="007C272F"/>
    <w:rsid w:val="007D19C7"/>
    <w:rsid w:val="007E5B51"/>
    <w:rsid w:val="007E65A6"/>
    <w:rsid w:val="007F3512"/>
    <w:rsid w:val="007F715C"/>
    <w:rsid w:val="00800EAC"/>
    <w:rsid w:val="00811C62"/>
    <w:rsid w:val="00817F36"/>
    <w:rsid w:val="0082282B"/>
    <w:rsid w:val="00822DD0"/>
    <w:rsid w:val="00824562"/>
    <w:rsid w:val="00826DA2"/>
    <w:rsid w:val="00831F27"/>
    <w:rsid w:val="00841100"/>
    <w:rsid w:val="008506D0"/>
    <w:rsid w:val="00860435"/>
    <w:rsid w:val="00865235"/>
    <w:rsid w:val="00866809"/>
    <w:rsid w:val="00867A95"/>
    <w:rsid w:val="0087210C"/>
    <w:rsid w:val="00874649"/>
    <w:rsid w:val="00877C81"/>
    <w:rsid w:val="00881FEE"/>
    <w:rsid w:val="00885593"/>
    <w:rsid w:val="008A6FC8"/>
    <w:rsid w:val="008A7F94"/>
    <w:rsid w:val="008C1C48"/>
    <w:rsid w:val="008D4F7F"/>
    <w:rsid w:val="008D69F3"/>
    <w:rsid w:val="008D79F4"/>
    <w:rsid w:val="008E64DD"/>
    <w:rsid w:val="008F1553"/>
    <w:rsid w:val="008F29EF"/>
    <w:rsid w:val="008F6E34"/>
    <w:rsid w:val="008F7994"/>
    <w:rsid w:val="009000CF"/>
    <w:rsid w:val="00901F63"/>
    <w:rsid w:val="00913FAC"/>
    <w:rsid w:val="00917589"/>
    <w:rsid w:val="009256B2"/>
    <w:rsid w:val="00925D9D"/>
    <w:rsid w:val="00931C85"/>
    <w:rsid w:val="00932980"/>
    <w:rsid w:val="00937824"/>
    <w:rsid w:val="00941120"/>
    <w:rsid w:val="00942259"/>
    <w:rsid w:val="00942930"/>
    <w:rsid w:val="009472A0"/>
    <w:rsid w:val="00952DF9"/>
    <w:rsid w:val="00955128"/>
    <w:rsid w:val="009554C0"/>
    <w:rsid w:val="009657F2"/>
    <w:rsid w:val="00965A5D"/>
    <w:rsid w:val="00965E8A"/>
    <w:rsid w:val="00967F76"/>
    <w:rsid w:val="00980BBF"/>
    <w:rsid w:val="00981534"/>
    <w:rsid w:val="00994CC9"/>
    <w:rsid w:val="00995771"/>
    <w:rsid w:val="009964E9"/>
    <w:rsid w:val="009A17DF"/>
    <w:rsid w:val="009A3A3E"/>
    <w:rsid w:val="009B31C3"/>
    <w:rsid w:val="009B6776"/>
    <w:rsid w:val="009B7A49"/>
    <w:rsid w:val="009C0CDB"/>
    <w:rsid w:val="009D3A6B"/>
    <w:rsid w:val="009D6652"/>
    <w:rsid w:val="009D785A"/>
    <w:rsid w:val="009E138C"/>
    <w:rsid w:val="009F4D94"/>
    <w:rsid w:val="009F62FF"/>
    <w:rsid w:val="00A01E5E"/>
    <w:rsid w:val="00A02BC1"/>
    <w:rsid w:val="00A04A65"/>
    <w:rsid w:val="00A13EA1"/>
    <w:rsid w:val="00A15B7E"/>
    <w:rsid w:val="00A17861"/>
    <w:rsid w:val="00A41824"/>
    <w:rsid w:val="00A45588"/>
    <w:rsid w:val="00A53243"/>
    <w:rsid w:val="00A57F76"/>
    <w:rsid w:val="00A661A8"/>
    <w:rsid w:val="00A7568D"/>
    <w:rsid w:val="00A7728A"/>
    <w:rsid w:val="00A8307C"/>
    <w:rsid w:val="00A83918"/>
    <w:rsid w:val="00A87BF3"/>
    <w:rsid w:val="00A9693C"/>
    <w:rsid w:val="00AA1DC6"/>
    <w:rsid w:val="00AA6321"/>
    <w:rsid w:val="00AB32FF"/>
    <w:rsid w:val="00AB4489"/>
    <w:rsid w:val="00AB4BE5"/>
    <w:rsid w:val="00AC345E"/>
    <w:rsid w:val="00AC7F24"/>
    <w:rsid w:val="00AD080D"/>
    <w:rsid w:val="00AD0C8D"/>
    <w:rsid w:val="00AD43B5"/>
    <w:rsid w:val="00AE0EEB"/>
    <w:rsid w:val="00AE4F8D"/>
    <w:rsid w:val="00AF0EB2"/>
    <w:rsid w:val="00B00804"/>
    <w:rsid w:val="00B03034"/>
    <w:rsid w:val="00B06C52"/>
    <w:rsid w:val="00B143A2"/>
    <w:rsid w:val="00B225CF"/>
    <w:rsid w:val="00B25A0B"/>
    <w:rsid w:val="00B35E4E"/>
    <w:rsid w:val="00B40171"/>
    <w:rsid w:val="00B40860"/>
    <w:rsid w:val="00B40967"/>
    <w:rsid w:val="00B42B34"/>
    <w:rsid w:val="00B46D8A"/>
    <w:rsid w:val="00B53FC5"/>
    <w:rsid w:val="00B61EA4"/>
    <w:rsid w:val="00B6470A"/>
    <w:rsid w:val="00B71CE4"/>
    <w:rsid w:val="00B745AB"/>
    <w:rsid w:val="00B74FA7"/>
    <w:rsid w:val="00B75AE2"/>
    <w:rsid w:val="00B77594"/>
    <w:rsid w:val="00B80F6A"/>
    <w:rsid w:val="00B81BC2"/>
    <w:rsid w:val="00B82FA2"/>
    <w:rsid w:val="00B839E2"/>
    <w:rsid w:val="00B83E46"/>
    <w:rsid w:val="00B92E45"/>
    <w:rsid w:val="00BB5523"/>
    <w:rsid w:val="00BB7C1D"/>
    <w:rsid w:val="00BC1574"/>
    <w:rsid w:val="00BC34EB"/>
    <w:rsid w:val="00BC3782"/>
    <w:rsid w:val="00BD249B"/>
    <w:rsid w:val="00BD2D6C"/>
    <w:rsid w:val="00BE60AD"/>
    <w:rsid w:val="00BE7921"/>
    <w:rsid w:val="00BF7D55"/>
    <w:rsid w:val="00C05404"/>
    <w:rsid w:val="00C101C8"/>
    <w:rsid w:val="00C11265"/>
    <w:rsid w:val="00C13F7D"/>
    <w:rsid w:val="00C17D99"/>
    <w:rsid w:val="00C21820"/>
    <w:rsid w:val="00C272DF"/>
    <w:rsid w:val="00C27FC6"/>
    <w:rsid w:val="00C3356C"/>
    <w:rsid w:val="00C3359D"/>
    <w:rsid w:val="00C36088"/>
    <w:rsid w:val="00C36D47"/>
    <w:rsid w:val="00C37BDE"/>
    <w:rsid w:val="00C43706"/>
    <w:rsid w:val="00C53C12"/>
    <w:rsid w:val="00C628D7"/>
    <w:rsid w:val="00C73CFA"/>
    <w:rsid w:val="00C74FB6"/>
    <w:rsid w:val="00C83671"/>
    <w:rsid w:val="00C83D23"/>
    <w:rsid w:val="00C879BB"/>
    <w:rsid w:val="00C87C95"/>
    <w:rsid w:val="00C94AA2"/>
    <w:rsid w:val="00C97A0D"/>
    <w:rsid w:val="00CA135A"/>
    <w:rsid w:val="00CA5658"/>
    <w:rsid w:val="00CB0080"/>
    <w:rsid w:val="00CB393D"/>
    <w:rsid w:val="00CB78A2"/>
    <w:rsid w:val="00CB7E84"/>
    <w:rsid w:val="00CC1DB3"/>
    <w:rsid w:val="00CC2285"/>
    <w:rsid w:val="00CE0485"/>
    <w:rsid w:val="00CE0C3C"/>
    <w:rsid w:val="00CF170D"/>
    <w:rsid w:val="00CF1A9C"/>
    <w:rsid w:val="00CF271A"/>
    <w:rsid w:val="00CF4B5A"/>
    <w:rsid w:val="00CF5E33"/>
    <w:rsid w:val="00CF5E72"/>
    <w:rsid w:val="00D029E8"/>
    <w:rsid w:val="00D03F47"/>
    <w:rsid w:val="00D05FC5"/>
    <w:rsid w:val="00D1348F"/>
    <w:rsid w:val="00D27FFD"/>
    <w:rsid w:val="00D311D4"/>
    <w:rsid w:val="00D341AE"/>
    <w:rsid w:val="00D3795C"/>
    <w:rsid w:val="00D71E7C"/>
    <w:rsid w:val="00D727C5"/>
    <w:rsid w:val="00D72876"/>
    <w:rsid w:val="00D73850"/>
    <w:rsid w:val="00D81233"/>
    <w:rsid w:val="00D8650F"/>
    <w:rsid w:val="00D931CD"/>
    <w:rsid w:val="00DA28EF"/>
    <w:rsid w:val="00DA4101"/>
    <w:rsid w:val="00DB252C"/>
    <w:rsid w:val="00DB67EE"/>
    <w:rsid w:val="00DC0479"/>
    <w:rsid w:val="00DC483C"/>
    <w:rsid w:val="00DC4D16"/>
    <w:rsid w:val="00DD015C"/>
    <w:rsid w:val="00DD4A8D"/>
    <w:rsid w:val="00DD5AFE"/>
    <w:rsid w:val="00DD765C"/>
    <w:rsid w:val="00DF48F0"/>
    <w:rsid w:val="00DF4D09"/>
    <w:rsid w:val="00E00D5E"/>
    <w:rsid w:val="00E03580"/>
    <w:rsid w:val="00E114FF"/>
    <w:rsid w:val="00E22F07"/>
    <w:rsid w:val="00E333DE"/>
    <w:rsid w:val="00E355B1"/>
    <w:rsid w:val="00E53489"/>
    <w:rsid w:val="00E561B7"/>
    <w:rsid w:val="00E564DA"/>
    <w:rsid w:val="00E66943"/>
    <w:rsid w:val="00E66DC3"/>
    <w:rsid w:val="00E71CC1"/>
    <w:rsid w:val="00E71F90"/>
    <w:rsid w:val="00E75164"/>
    <w:rsid w:val="00E80952"/>
    <w:rsid w:val="00E8106D"/>
    <w:rsid w:val="00E854C1"/>
    <w:rsid w:val="00E85C99"/>
    <w:rsid w:val="00E90D8E"/>
    <w:rsid w:val="00E91B24"/>
    <w:rsid w:val="00E92F1E"/>
    <w:rsid w:val="00E935E3"/>
    <w:rsid w:val="00E94729"/>
    <w:rsid w:val="00E94809"/>
    <w:rsid w:val="00E965CE"/>
    <w:rsid w:val="00E973A1"/>
    <w:rsid w:val="00EA4A0C"/>
    <w:rsid w:val="00EA5802"/>
    <w:rsid w:val="00EB4D01"/>
    <w:rsid w:val="00EB7337"/>
    <w:rsid w:val="00EB7C3B"/>
    <w:rsid w:val="00EC644C"/>
    <w:rsid w:val="00ED00AD"/>
    <w:rsid w:val="00EE24CD"/>
    <w:rsid w:val="00EE341C"/>
    <w:rsid w:val="00EF1FFE"/>
    <w:rsid w:val="00EF2948"/>
    <w:rsid w:val="00EF3338"/>
    <w:rsid w:val="00F33F49"/>
    <w:rsid w:val="00F446F0"/>
    <w:rsid w:val="00F45D8E"/>
    <w:rsid w:val="00F47280"/>
    <w:rsid w:val="00F562D5"/>
    <w:rsid w:val="00F57505"/>
    <w:rsid w:val="00F5761C"/>
    <w:rsid w:val="00F84CA1"/>
    <w:rsid w:val="00FA1BBB"/>
    <w:rsid w:val="00FA4192"/>
    <w:rsid w:val="00FA77D6"/>
    <w:rsid w:val="00FB2E8E"/>
    <w:rsid w:val="00FB4181"/>
    <w:rsid w:val="00FC4F4C"/>
    <w:rsid w:val="00FC6F55"/>
    <w:rsid w:val="00FD67FA"/>
    <w:rsid w:val="00FD6AAE"/>
    <w:rsid w:val="00FE18CB"/>
    <w:rsid w:val="00FE350A"/>
    <w:rsid w:val="00FE6037"/>
    <w:rsid w:val="00FE6B43"/>
    <w:rsid w:val="00FF16BB"/>
    <w:rsid w:val="00FF2AF5"/>
    <w:rsid w:val="00FF646B"/>
    <w:rsid w:val="00FF7A2A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C3D99"/>
  <w15:docId w15:val="{8A124676-4250-4630-BA1A-B06D61B0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02BC1"/>
    <w:pPr>
      <w:keepNext/>
      <w:keepLines/>
      <w:numPr>
        <w:numId w:val="8"/>
      </w:numPr>
      <w:spacing w:before="360" w:after="240"/>
      <w:outlineLvl w:val="0"/>
    </w:pPr>
    <w:rPr>
      <w:rFonts w:eastAsiaTheme="majorEastAsia" w:cstheme="minorHAnsi"/>
      <w:b/>
      <w:bCs/>
      <w:color w:val="126EBA"/>
      <w:sz w:val="24"/>
      <w:szCs w:val="28"/>
    </w:rPr>
  </w:style>
  <w:style w:type="paragraph" w:styleId="2">
    <w:name w:val="heading 2"/>
    <w:basedOn w:val="1"/>
    <w:next w:val="a"/>
    <w:link w:val="2Char"/>
    <w:uiPriority w:val="9"/>
    <w:unhideWhenUsed/>
    <w:qFormat/>
    <w:rsid w:val="00D71E7C"/>
    <w:pPr>
      <w:numPr>
        <w:ilvl w:val="1"/>
      </w:numPr>
      <w:ind w:hanging="792"/>
      <w:outlineLvl w:val="1"/>
    </w:pPr>
  </w:style>
  <w:style w:type="paragraph" w:styleId="3">
    <w:name w:val="heading 3"/>
    <w:basedOn w:val="2"/>
    <w:next w:val="a"/>
    <w:link w:val="3Char"/>
    <w:uiPriority w:val="9"/>
    <w:unhideWhenUsed/>
    <w:qFormat/>
    <w:rsid w:val="00B06C52"/>
    <w:pPr>
      <w:numPr>
        <w:ilvl w:val="2"/>
      </w:numPr>
      <w:ind w:left="1134" w:hanging="1134"/>
      <w:outlineLvl w:val="2"/>
    </w:pPr>
    <w:rPr>
      <w:shd w:val="clear" w:color="auto" w:fill="FFFFFF"/>
    </w:rPr>
  </w:style>
  <w:style w:type="paragraph" w:styleId="4">
    <w:name w:val="heading 4"/>
    <w:basedOn w:val="3"/>
    <w:link w:val="4Char"/>
    <w:uiPriority w:val="9"/>
    <w:qFormat/>
    <w:rsid w:val="001A7BF5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Char"/>
    <w:uiPriority w:val="9"/>
    <w:unhideWhenUsed/>
    <w:qFormat/>
    <w:rsid w:val="00E965CE"/>
    <w:pPr>
      <w:numPr>
        <w:ilvl w:val="4"/>
      </w:numPr>
      <w:ind w:left="1134" w:hanging="1134"/>
      <w:outlineLvl w:val="4"/>
    </w:pPr>
  </w:style>
  <w:style w:type="paragraph" w:styleId="6">
    <w:name w:val="heading 6"/>
    <w:basedOn w:val="a"/>
    <w:next w:val="a"/>
    <w:link w:val="6Char"/>
    <w:uiPriority w:val="9"/>
    <w:unhideWhenUsed/>
    <w:qFormat/>
    <w:rsid w:val="001E160E"/>
    <w:pPr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304E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304E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304E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0B5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94CC9"/>
    <w:rPr>
      <w:color w:val="0000FF" w:themeColor="hyperlink"/>
      <w:u w:val="single"/>
    </w:rPr>
  </w:style>
  <w:style w:type="paragraph" w:customStyle="1" w:styleId="text-left">
    <w:name w:val="text-left"/>
    <w:basedOn w:val="a"/>
    <w:rsid w:val="0017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link w:val="Char0"/>
    <w:uiPriority w:val="34"/>
    <w:qFormat/>
    <w:rsid w:val="009D785A"/>
    <w:pPr>
      <w:ind w:left="720"/>
      <w:contextualSpacing/>
    </w:pPr>
  </w:style>
  <w:style w:type="character" w:styleId="a5">
    <w:name w:val="Strong"/>
    <w:basedOn w:val="a0"/>
    <w:uiPriority w:val="22"/>
    <w:qFormat/>
    <w:rsid w:val="00B40171"/>
    <w:rPr>
      <w:b/>
      <w:bCs/>
    </w:rPr>
  </w:style>
  <w:style w:type="paragraph" w:styleId="a6">
    <w:name w:val="Intense Quote"/>
    <w:basedOn w:val="a"/>
    <w:next w:val="a"/>
    <w:link w:val="Char1"/>
    <w:uiPriority w:val="30"/>
    <w:qFormat/>
    <w:rsid w:val="009A17DF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eastAsiaTheme="minorEastAsia"/>
      <w:b/>
      <w:bCs/>
      <w:i/>
      <w:iCs/>
      <w:color w:val="4F81BD" w:themeColor="accent1"/>
      <w:lang w:eastAsia="el-GR"/>
    </w:rPr>
  </w:style>
  <w:style w:type="character" w:customStyle="1" w:styleId="Char1">
    <w:name w:val="Έντονο απόσπ. Char"/>
    <w:basedOn w:val="a0"/>
    <w:link w:val="a6"/>
    <w:uiPriority w:val="30"/>
    <w:rsid w:val="009A17DF"/>
    <w:rPr>
      <w:rFonts w:eastAsiaTheme="minorEastAsia"/>
      <w:b/>
      <w:bCs/>
      <w:i/>
      <w:iCs/>
      <w:color w:val="4F81BD" w:themeColor="accent1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1A7BF5"/>
    <w:rPr>
      <w:rFonts w:eastAsiaTheme="majorEastAsia" w:cstheme="minorHAnsi"/>
      <w:b/>
      <w:bCs/>
      <w:color w:val="126EBA"/>
      <w:sz w:val="24"/>
      <w:szCs w:val="28"/>
    </w:rPr>
  </w:style>
  <w:style w:type="character" w:customStyle="1" w:styleId="highlight">
    <w:name w:val="highlight"/>
    <w:basedOn w:val="a0"/>
    <w:rsid w:val="009000CF"/>
  </w:style>
  <w:style w:type="character" w:customStyle="1" w:styleId="2Char">
    <w:name w:val="Επικεφαλίδα 2 Char"/>
    <w:basedOn w:val="a0"/>
    <w:link w:val="2"/>
    <w:uiPriority w:val="9"/>
    <w:rsid w:val="00D71E7C"/>
    <w:rPr>
      <w:rFonts w:eastAsiaTheme="majorEastAsia" w:cstheme="minorHAnsi"/>
      <w:b/>
      <w:bCs/>
      <w:color w:val="126EBA"/>
      <w:sz w:val="24"/>
      <w:szCs w:val="28"/>
    </w:rPr>
  </w:style>
  <w:style w:type="character" w:customStyle="1" w:styleId="1Char">
    <w:name w:val="Επικεφαλίδα 1 Char"/>
    <w:basedOn w:val="a0"/>
    <w:link w:val="1"/>
    <w:uiPriority w:val="9"/>
    <w:rsid w:val="00A02BC1"/>
    <w:rPr>
      <w:rFonts w:eastAsiaTheme="majorEastAsia" w:cstheme="minorHAnsi"/>
      <w:b/>
      <w:bCs/>
      <w:color w:val="126EBA"/>
      <w:sz w:val="24"/>
      <w:szCs w:val="28"/>
    </w:rPr>
  </w:style>
  <w:style w:type="character" w:styleId="a7">
    <w:name w:val="annotation reference"/>
    <w:basedOn w:val="a0"/>
    <w:uiPriority w:val="99"/>
    <w:semiHidden/>
    <w:unhideWhenUsed/>
    <w:rsid w:val="00C36D47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6D4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C36D47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6D47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C36D47"/>
    <w:rPr>
      <w:b/>
      <w:bCs/>
      <w:sz w:val="20"/>
      <w:szCs w:val="20"/>
    </w:rPr>
  </w:style>
  <w:style w:type="paragraph" w:styleId="aa">
    <w:name w:val="header"/>
    <w:basedOn w:val="a"/>
    <w:link w:val="Char4"/>
    <w:uiPriority w:val="99"/>
    <w:unhideWhenUsed/>
    <w:rsid w:val="000C46C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4">
    <w:name w:val="Κεφαλίδα Char"/>
    <w:basedOn w:val="a0"/>
    <w:link w:val="aa"/>
    <w:uiPriority w:val="99"/>
    <w:rsid w:val="000C46C9"/>
  </w:style>
  <w:style w:type="paragraph" w:styleId="ab">
    <w:name w:val="footer"/>
    <w:basedOn w:val="a"/>
    <w:link w:val="Char5"/>
    <w:uiPriority w:val="99"/>
    <w:unhideWhenUsed/>
    <w:qFormat/>
    <w:rsid w:val="000C46C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5">
    <w:name w:val="Υποσέλιδο Char"/>
    <w:basedOn w:val="a0"/>
    <w:link w:val="ab"/>
    <w:uiPriority w:val="99"/>
    <w:rsid w:val="000C46C9"/>
  </w:style>
  <w:style w:type="character" w:customStyle="1" w:styleId="5Char">
    <w:name w:val="Επικεφαλίδα 5 Char"/>
    <w:basedOn w:val="a0"/>
    <w:link w:val="5"/>
    <w:uiPriority w:val="9"/>
    <w:rsid w:val="00E965CE"/>
    <w:rPr>
      <w:rFonts w:eastAsiaTheme="majorEastAsia" w:cstheme="minorHAnsi"/>
      <w:b/>
      <w:bCs/>
      <w:color w:val="126EBA"/>
      <w:sz w:val="24"/>
      <w:szCs w:val="28"/>
    </w:rPr>
  </w:style>
  <w:style w:type="paragraph" w:styleId="ac">
    <w:name w:val="caption"/>
    <w:basedOn w:val="a"/>
    <w:next w:val="a"/>
    <w:uiPriority w:val="35"/>
    <w:semiHidden/>
    <w:unhideWhenUsed/>
    <w:qFormat/>
    <w:rsid w:val="00164C81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164C81"/>
    <w:pPr>
      <w:autoSpaceDE w:val="0"/>
      <w:autoSpaceDN w:val="0"/>
      <w:adjustRightInd w:val="0"/>
      <w:spacing w:before="0"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164C81"/>
    <w:rPr>
      <w:color w:val="800080" w:themeColor="followed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B06C52"/>
    <w:rPr>
      <w:rFonts w:eastAsiaTheme="majorEastAsia" w:cstheme="minorHAnsi"/>
      <w:b/>
      <w:bCs/>
      <w:color w:val="126EBA"/>
      <w:sz w:val="24"/>
      <w:szCs w:val="28"/>
    </w:rPr>
  </w:style>
  <w:style w:type="character" w:customStyle="1" w:styleId="10">
    <w:name w:val="Ανεπίλυτη αναφορά1"/>
    <w:basedOn w:val="a0"/>
    <w:uiPriority w:val="99"/>
    <w:semiHidden/>
    <w:unhideWhenUsed/>
    <w:rsid w:val="00102D43"/>
    <w:rPr>
      <w:color w:val="605E5C"/>
      <w:shd w:val="clear" w:color="auto" w:fill="E1DFDD"/>
    </w:rPr>
  </w:style>
  <w:style w:type="character" w:customStyle="1" w:styleId="Char0">
    <w:name w:val="Παράγραφος λίστας Char"/>
    <w:link w:val="a4"/>
    <w:uiPriority w:val="34"/>
    <w:locked/>
    <w:rsid w:val="00995771"/>
  </w:style>
  <w:style w:type="character" w:customStyle="1" w:styleId="6Char">
    <w:name w:val="Επικεφαλίδα 6 Char"/>
    <w:basedOn w:val="a0"/>
    <w:link w:val="6"/>
    <w:uiPriority w:val="9"/>
    <w:rsid w:val="001E160E"/>
    <w:rPr>
      <w:b/>
      <w:bCs/>
      <w:sz w:val="28"/>
      <w:szCs w:val="28"/>
    </w:rPr>
  </w:style>
  <w:style w:type="character" w:customStyle="1" w:styleId="7Char">
    <w:name w:val="Επικεφαλίδα 7 Char"/>
    <w:basedOn w:val="a0"/>
    <w:link w:val="7"/>
    <w:uiPriority w:val="9"/>
    <w:semiHidden/>
    <w:rsid w:val="00073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073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073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ctive">
    <w:name w:val="active"/>
    <w:basedOn w:val="a"/>
    <w:rsid w:val="009815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d">
    <w:name w:val="Emphasis"/>
    <w:basedOn w:val="a0"/>
    <w:uiPriority w:val="20"/>
    <w:qFormat/>
    <w:rsid w:val="00A53243"/>
    <w:rPr>
      <w:i/>
      <w:iCs/>
    </w:rPr>
  </w:style>
  <w:style w:type="paragraph" w:styleId="ae">
    <w:name w:val="TOC Heading"/>
    <w:basedOn w:val="1"/>
    <w:next w:val="a"/>
    <w:uiPriority w:val="39"/>
    <w:unhideWhenUsed/>
    <w:qFormat/>
    <w:rsid w:val="00C37BD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076882"/>
    <w:pPr>
      <w:spacing w:before="120"/>
      <w:jc w:val="left"/>
    </w:pPr>
    <w:rPr>
      <w:rFonts w:cs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C37BDE"/>
    <w:pPr>
      <w:spacing w:before="0" w:after="0"/>
      <w:ind w:left="220"/>
      <w:jc w:val="left"/>
    </w:pPr>
    <w:rPr>
      <w:rFonts w:cs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5439C3"/>
    <w:pPr>
      <w:spacing w:before="0" w:after="0"/>
      <w:ind w:left="440"/>
      <w:jc w:val="left"/>
    </w:pPr>
    <w:rPr>
      <w:rFonts w:cstheme="minorHAnsi"/>
      <w:i/>
      <w:iCs/>
      <w:sz w:val="20"/>
      <w:szCs w:val="20"/>
    </w:rPr>
  </w:style>
  <w:style w:type="character" w:styleId="af">
    <w:name w:val="Placeholder Text"/>
    <w:basedOn w:val="a0"/>
    <w:uiPriority w:val="99"/>
    <w:semiHidden/>
    <w:rsid w:val="00A87BF3"/>
    <w:rPr>
      <w:color w:val="808080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C3730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2C373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C3730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2C373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163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63C87"/>
    <w:rPr>
      <w:rFonts w:ascii="Courier New" w:eastAsia="Times New Roman" w:hAnsi="Courier New" w:cs="Courier New"/>
      <w:sz w:val="20"/>
      <w:szCs w:val="20"/>
      <w:lang w:eastAsia="el-GR"/>
    </w:rPr>
  </w:style>
  <w:style w:type="table" w:styleId="af0">
    <w:name w:val="Table Grid"/>
    <w:basedOn w:val="a1"/>
    <w:uiPriority w:val="59"/>
    <w:rsid w:val="006D64B2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0">
    <w:name w:val="toc 4"/>
    <w:basedOn w:val="a"/>
    <w:next w:val="a"/>
    <w:autoRedefine/>
    <w:uiPriority w:val="39"/>
    <w:unhideWhenUsed/>
    <w:rsid w:val="004E1D28"/>
    <w:pPr>
      <w:spacing w:before="0" w:after="0"/>
      <w:ind w:left="660"/>
      <w:jc w:val="left"/>
    </w:pPr>
    <w:rPr>
      <w:rFonts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4E1D28"/>
    <w:pPr>
      <w:spacing w:before="0" w:after="0"/>
      <w:ind w:left="880"/>
      <w:jc w:val="left"/>
    </w:pPr>
    <w:rPr>
      <w:rFonts w:cs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B40860"/>
    <w:pPr>
      <w:tabs>
        <w:tab w:val="right" w:leader="dot" w:pos="8296"/>
      </w:tabs>
      <w:spacing w:before="0" w:after="0"/>
      <w:ind w:left="426"/>
      <w:jc w:val="left"/>
    </w:pPr>
    <w:rPr>
      <w:rFonts w:cs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021FC5"/>
    <w:pPr>
      <w:spacing w:before="0" w:after="0"/>
      <w:ind w:left="1320"/>
      <w:jc w:val="left"/>
    </w:pPr>
    <w:rPr>
      <w:rFonts w:cstheme="minorHAns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021FC5"/>
    <w:pPr>
      <w:spacing w:before="0" w:after="0"/>
      <w:ind w:left="1540"/>
      <w:jc w:val="left"/>
    </w:pPr>
    <w:rPr>
      <w:rFonts w:cstheme="minorHAnsi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021FC5"/>
    <w:pPr>
      <w:spacing w:before="0" w:after="0"/>
      <w:ind w:left="1760"/>
      <w:jc w:val="left"/>
    </w:pPr>
    <w:rPr>
      <w:rFonts w:cstheme="minorHAns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F3338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693CA7"/>
    <w:pPr>
      <w:spacing w:before="0" w:after="0" w:line="240" w:lineRule="auto"/>
      <w:jc w:val="left"/>
    </w:pPr>
  </w:style>
  <w:style w:type="character" w:customStyle="1" w:styleId="cf01">
    <w:name w:val="cf01"/>
    <w:basedOn w:val="a0"/>
    <w:rsid w:val="002D0EC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531">
          <w:marLeft w:val="2922"/>
          <w:marRight w:val="0"/>
          <w:marTop w:val="0"/>
          <w:marBottom w:val="300"/>
          <w:divBdr>
            <w:top w:val="single" w:sz="6" w:space="11" w:color="00ACD6"/>
            <w:left w:val="single" w:sz="6" w:space="11" w:color="00ACD6"/>
            <w:bottom w:val="single" w:sz="6" w:space="11" w:color="00ACD6"/>
            <w:right w:val="single" w:sz="6" w:space="11" w:color="00ACD6"/>
          </w:divBdr>
        </w:div>
        <w:div w:id="19320091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10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85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9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49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427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988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4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878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26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86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865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78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29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500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68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5297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3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2158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4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61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4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426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02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526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084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959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7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9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0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24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786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9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280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1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5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4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c.auth.gr/file/download/11612" TargetMode="External"/><Relationship Id="rId18" Type="http://schemas.openxmlformats.org/officeDocument/2006/relationships/hyperlink" Target="https://rc.auth.gr/file/download/11612" TargetMode="External"/><Relationship Id="rId26" Type="http://schemas.openxmlformats.org/officeDocument/2006/relationships/hyperlink" Target="https://rc.auth.gr/file/download/11612" TargetMode="External"/><Relationship Id="rId39" Type="http://schemas.openxmlformats.org/officeDocument/2006/relationships/hyperlink" Target="mailto:hr@rc.auth.gr" TargetMode="External"/><Relationship Id="rId3" Type="http://schemas.openxmlformats.org/officeDocument/2006/relationships/styles" Target="styles.xml"/><Relationship Id="rId21" Type="http://schemas.openxmlformats.org/officeDocument/2006/relationships/hyperlink" Target="https://rc.auth.gr/file/download/11612" TargetMode="External"/><Relationship Id="rId34" Type="http://schemas.openxmlformats.org/officeDocument/2006/relationships/hyperlink" Target="https://rc.auth.gr/file/download/786" TargetMode="External"/><Relationship Id="rId42" Type="http://schemas.openxmlformats.org/officeDocument/2006/relationships/hyperlink" Target="https://rc.auth.gr/file/download/788" TargetMode="External"/><Relationship Id="rId47" Type="http://schemas.openxmlformats.org/officeDocument/2006/relationships/hyperlink" Target="https://rc.auth.gr/file/download/2680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c.auth.gr/file/download/11612" TargetMode="External"/><Relationship Id="rId17" Type="http://schemas.openxmlformats.org/officeDocument/2006/relationships/hyperlink" Target="https://rc.auth.gr/file/download/11612" TargetMode="External"/><Relationship Id="rId25" Type="http://schemas.openxmlformats.org/officeDocument/2006/relationships/hyperlink" Target="https://rc.auth.gr/file/download/11612" TargetMode="External"/><Relationship Id="rId33" Type="http://schemas.openxmlformats.org/officeDocument/2006/relationships/hyperlink" Target="https://rc.auth.gr/file/download/11612" TargetMode="External"/><Relationship Id="rId38" Type="http://schemas.openxmlformats.org/officeDocument/2006/relationships/hyperlink" Target="https://rc.auth.gr/file/download/788" TargetMode="External"/><Relationship Id="rId46" Type="http://schemas.openxmlformats.org/officeDocument/2006/relationships/hyperlink" Target="mailto:hr@rc.auth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c.auth.gr/file/download/786" TargetMode="External"/><Relationship Id="rId20" Type="http://schemas.openxmlformats.org/officeDocument/2006/relationships/hyperlink" Target="https://rc.auth.gr/file/download/786" TargetMode="External"/><Relationship Id="rId29" Type="http://schemas.openxmlformats.org/officeDocument/2006/relationships/hyperlink" Target="https://rc.auth.gr/file/download/11612" TargetMode="External"/><Relationship Id="rId41" Type="http://schemas.openxmlformats.org/officeDocument/2006/relationships/hyperlink" Target="mailto:hr@rc.auth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c.auth.gr/file/download/11612" TargetMode="External"/><Relationship Id="rId24" Type="http://schemas.openxmlformats.org/officeDocument/2006/relationships/hyperlink" Target="https://rc.auth.gr/file/download/11612" TargetMode="External"/><Relationship Id="rId32" Type="http://schemas.openxmlformats.org/officeDocument/2006/relationships/hyperlink" Target="https://rc.auth.gr/file/download/11612" TargetMode="External"/><Relationship Id="rId37" Type="http://schemas.openxmlformats.org/officeDocument/2006/relationships/hyperlink" Target="https://rc.auth.gr/file/download/11612" TargetMode="External"/><Relationship Id="rId40" Type="http://schemas.openxmlformats.org/officeDocument/2006/relationships/hyperlink" Target="https://rc.auth.gr/file/download/788" TargetMode="External"/><Relationship Id="rId45" Type="http://schemas.openxmlformats.org/officeDocument/2006/relationships/hyperlink" Target="mailto:hr@rc.auth.gr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c.auth.gr/file/download/11612" TargetMode="External"/><Relationship Id="rId23" Type="http://schemas.openxmlformats.org/officeDocument/2006/relationships/hyperlink" Target="https://rc.auth.gr/file/download/11612" TargetMode="External"/><Relationship Id="rId28" Type="http://schemas.openxmlformats.org/officeDocument/2006/relationships/hyperlink" Target="https://rc.auth.gr/file/download/11612" TargetMode="External"/><Relationship Id="rId36" Type="http://schemas.openxmlformats.org/officeDocument/2006/relationships/hyperlink" Target="https://rc.auth.gr/file/download/11612" TargetMode="External"/><Relationship Id="rId49" Type="http://schemas.openxmlformats.org/officeDocument/2006/relationships/hyperlink" Target="https://webrescom.rc.auth.gr/rc-ext/flow2" TargetMode="External"/><Relationship Id="rId10" Type="http://schemas.openxmlformats.org/officeDocument/2006/relationships/hyperlink" Target="https://rc.auth.gr/file/download/11612" TargetMode="External"/><Relationship Id="rId19" Type="http://schemas.openxmlformats.org/officeDocument/2006/relationships/hyperlink" Target="https://rc.auth.gr/file/download/11612" TargetMode="External"/><Relationship Id="rId31" Type="http://schemas.openxmlformats.org/officeDocument/2006/relationships/hyperlink" Target="https://rc.auth.gr/file/download/11612" TargetMode="External"/><Relationship Id="rId44" Type="http://schemas.openxmlformats.org/officeDocument/2006/relationships/hyperlink" Target="https://rc.auth.gr/file/download/788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c.auth.gr/file/download/11612" TargetMode="External"/><Relationship Id="rId14" Type="http://schemas.openxmlformats.org/officeDocument/2006/relationships/hyperlink" Target="https://rc.auth.gr/file/download/11612" TargetMode="External"/><Relationship Id="rId22" Type="http://schemas.openxmlformats.org/officeDocument/2006/relationships/hyperlink" Target="https://rc.auth.gr/file/download/11612" TargetMode="External"/><Relationship Id="rId27" Type="http://schemas.openxmlformats.org/officeDocument/2006/relationships/hyperlink" Target="https://rc.auth.gr/file/download/786" TargetMode="External"/><Relationship Id="rId30" Type="http://schemas.openxmlformats.org/officeDocument/2006/relationships/hyperlink" Target="https://rc.auth.gr/file/download/11612" TargetMode="External"/><Relationship Id="rId35" Type="http://schemas.openxmlformats.org/officeDocument/2006/relationships/hyperlink" Target="https://rc.auth.gr/file/download/11612" TargetMode="External"/><Relationship Id="rId43" Type="http://schemas.openxmlformats.org/officeDocument/2006/relationships/hyperlink" Target="mailto:hr@rc.auth.gr" TargetMode="External"/><Relationship Id="rId48" Type="http://schemas.openxmlformats.org/officeDocument/2006/relationships/image" Target="media/image1.png"/><Relationship Id="rId8" Type="http://schemas.openxmlformats.org/officeDocument/2006/relationships/hyperlink" Target="https://rc.auth.gr/file/download/786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7306-2C69-4B59-AC1E-78353533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2629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Κουκουρίκου Άννα</dc:creator>
  <cp:keywords/>
  <dc:description/>
  <cp:lastModifiedBy>Κουκουρίκου Άννα</cp:lastModifiedBy>
  <cp:revision>9</cp:revision>
  <dcterms:created xsi:type="dcterms:W3CDTF">2023-07-04T08:37:00Z</dcterms:created>
  <dcterms:modified xsi:type="dcterms:W3CDTF">2025-03-18T14:15:00Z</dcterms:modified>
</cp:coreProperties>
</file>